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8"/>
        <w:gridCol w:w="581"/>
        <w:gridCol w:w="9"/>
        <w:gridCol w:w="1340"/>
        <w:gridCol w:w="285"/>
        <w:gridCol w:w="344"/>
        <w:gridCol w:w="1533"/>
        <w:gridCol w:w="61"/>
        <w:gridCol w:w="1"/>
        <w:gridCol w:w="562"/>
        <w:gridCol w:w="364"/>
        <w:gridCol w:w="422"/>
        <w:gridCol w:w="724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</w:t>
            </w:r>
            <w:r>
              <w:rPr>
                <w:rFonts w:ascii="Arial" w:hAnsi="Arial"/>
                <w:sz w:val="20"/>
                <w:szCs w:val="20"/>
              </w:rPr>
              <w:t>51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2AS-4-10089-S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0112.895/2025-UACO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D5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95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Asistente de Docencia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Educación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Salud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Educación para la Salud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03-32-00-06-01</w:t>
            </w:r>
          </w:p>
        </w:tc>
      </w:tr>
      <w:tr>
        <w:trPr>
          <w:trHeight w:val="247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-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4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 xml:space="preserve">Declaro conocer el Reglamento de Selección para la Cobertura de Cargos Docentes de Carácter Interino </w:t>
      </w:r>
      <w:r>
        <w:rPr>
          <w:rFonts w:eastAsia="Arial" w:cs="Arial" w:ascii="Arial" w:hAnsi="Arial"/>
          <w:sz w:val="16"/>
          <w:szCs w:val="16"/>
        </w:rPr>
        <w:t>Suplente</w:t>
      </w:r>
      <w:r>
        <w:rPr>
          <w:rFonts w:eastAsia="Arial" w:cs="Arial" w:ascii="Arial" w:hAnsi="Arial"/>
          <w:sz w:val="16"/>
          <w:szCs w:val="16"/>
        </w:rPr>
        <w:t xml:space="preserve"> – Ord. 1</w:t>
      </w:r>
      <w:r>
        <w:rPr>
          <w:rFonts w:eastAsia="Arial" w:cs="Arial" w:ascii="Arial" w:hAnsi="Arial"/>
          <w:sz w:val="16"/>
          <w:szCs w:val="16"/>
        </w:rPr>
        <w:t>77</w:t>
      </w:r>
      <w:r>
        <w:rPr>
          <w:rFonts w:eastAsia="Arial" w:cs="Arial" w:ascii="Arial" w:hAnsi="Arial"/>
          <w:sz w:val="16"/>
          <w:szCs w:val="16"/>
        </w:rPr>
        <w:t>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CARÁCTER INTERINO 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SUPLENTE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LibreOffice/6.0.7.3$Linux_X86_64 LibreOffice_project/00m0$Build-3</Application>
  <Pages>1</Pages>
  <Words>126</Words>
  <Characters>841</Characters>
  <CharactersWithSpaces>945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2026-09-14T14:02:29Z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