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513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22"/>
        <w:gridCol w:w="10"/>
        <w:gridCol w:w="1469"/>
        <w:gridCol w:w="453"/>
        <w:gridCol w:w="289"/>
        <w:gridCol w:w="6"/>
        <w:gridCol w:w="1341"/>
        <w:gridCol w:w="1"/>
        <w:gridCol w:w="285"/>
        <w:gridCol w:w="343"/>
        <w:gridCol w:w="1535"/>
        <w:gridCol w:w="58"/>
        <w:gridCol w:w="2"/>
        <w:gridCol w:w="565"/>
        <w:gridCol w:w="359"/>
        <w:gridCol w:w="421"/>
        <w:gridCol w:w="729"/>
        <w:gridCol w:w="742"/>
      </w:tblGrid>
      <w:tr>
        <w:trPr>
          <w:trHeight w:val="288" w:hRule="atLeast"/>
        </w:trPr>
        <w:tc>
          <w:tcPr>
            <w:tcW w:w="9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236</w:t>
            </w:r>
          </w:p>
        </w:tc>
        <w:tc>
          <w:tcPr>
            <w:tcW w:w="147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-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0112.036/2025-UACO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D447/25-DU-UACO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Ayuda</w:t>
            </w:r>
            <w:r>
              <w:rPr>
                <w:rFonts w:eastAsia="Arial" w:cs="Arial" w:ascii="Arial" w:hAnsi="Arial"/>
                <w:sz w:val="18"/>
                <w:szCs w:val="18"/>
              </w:rPr>
              <w:t>nte</w:t>
            </w: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 xml:space="preserve"> de Docencia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Simple</w:t>
            </w:r>
          </w:p>
        </w:tc>
      </w:tr>
      <w:tr>
        <w:trPr>
          <w:trHeight w:val="272" w:hRule="atLeast"/>
        </w:trPr>
        <w:tc>
          <w:tcPr>
            <w:tcW w:w="9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7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Código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Ciencias Exactas y Naturales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Administración y Economía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Administración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Gestión Empresaria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05-35-00-02-01</w:t>
            </w:r>
          </w:p>
        </w:tc>
      </w:tr>
      <w:tr>
        <w:trPr>
          <w:trHeight w:val="247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Administración II y Comercialización II</w:t>
            </w:r>
          </w:p>
        </w:tc>
      </w:tr>
      <w:tr>
        <w:trPr>
          <w:trHeight w:val="272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3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3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1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ORMULARIO – INSCRIPCIÓN CARGO DOCENTE</w:t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next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Normal"/>
    <w:qFormat/>
    <w:pPr/>
    <w:rPr/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Noto Sans CJK SC" w:cs="Lohit Devanagari"/>
      <w:color w:val="auto"/>
      <w:kern w:val="0"/>
      <w:sz w:val="28"/>
      <w:szCs w:val="28"/>
      <w:lang w:val="en-US" w:eastAsia="zh-CN" w:bidi="hi-IN"/>
    </w:rPr>
  </w:style>
  <w:style w:type="paragraph" w:styleId="Cue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ohit Devanagari"/>
      <w:i/>
      <w:iCs/>
      <w:color w:val="auto"/>
      <w:kern w:val="0"/>
      <w:sz w:val="24"/>
      <w:szCs w:val="24"/>
      <w:lang w:val="en-US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ohit Devanagari"/>
      <w:color w:val="auto"/>
      <w:kern w:val="0"/>
      <w:sz w:val="24"/>
      <w:szCs w:val="24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ular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LO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LO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LO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LO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LO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LO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LO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LO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134</Words>
  <Characters>891</Characters>
  <CharactersWithSpaces>1004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2025-09-29T11:54:28Z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