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517" w:type="dxa"/>
        <w:jc w:val="left"/>
        <w:tblInd w:w="-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25"/>
        <w:gridCol w:w="7"/>
        <w:gridCol w:w="1470"/>
        <w:gridCol w:w="162"/>
        <w:gridCol w:w="578"/>
        <w:gridCol w:w="8"/>
        <w:gridCol w:w="1340"/>
        <w:gridCol w:w="286"/>
        <w:gridCol w:w="342"/>
        <w:gridCol w:w="1534"/>
        <w:gridCol w:w="60"/>
        <w:gridCol w:w="566"/>
        <w:gridCol w:w="359"/>
        <w:gridCol w:w="424"/>
        <w:gridCol w:w="725"/>
        <w:gridCol w:w="748"/>
      </w:tblGrid>
      <w:tr>
        <w:trPr>
          <w:trHeight w:val="288" w:hRule="atLeast"/>
        </w:trPr>
        <w:tc>
          <w:tcPr>
            <w:tcW w:w="9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23</w:t>
            </w: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-</w:t>
            </w:r>
          </w:p>
        </w:tc>
        <w:tc>
          <w:tcPr>
            <w:tcW w:w="208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0111.077/2025-UACO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</w:t>
            </w:r>
            <w:r>
              <w:rPr>
                <w:rFonts w:eastAsia="Arial" w:cs="Arial" w:ascii="Arial" w:hAnsi="Arial"/>
                <w:sz w:val="20"/>
                <w:szCs w:val="20"/>
              </w:rPr>
              <w:t>43</w:t>
            </w:r>
            <w:r>
              <w:rPr>
                <w:rFonts w:eastAsia="Arial" w:cs="Arial" w:ascii="Arial" w:hAnsi="Arial"/>
                <w:sz w:val="20"/>
                <w:szCs w:val="20"/>
              </w:rPr>
              <w:t>1/25-DU-UACO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>sistente</w:t>
            </w: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 xml:space="preserve">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Código</w:t>
            </w:r>
          </w:p>
        </w:tc>
        <w:tc>
          <w:tcPr>
            <w:tcW w:w="208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Expte.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Disp. Convocatoria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Ciencias Sociales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Educación 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Departamento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Escuela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Didáctica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Didáctica Especial y Práctica Docente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Área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Orientación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(1958) Práctica II</w:t>
            </w:r>
          </w:p>
        </w:tc>
      </w:tr>
      <w:tr>
        <w:trPr>
          <w:trHeight w:val="272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Asignatura/s</w:t>
            </w:r>
          </w:p>
        </w:tc>
      </w:tr>
      <w:tr>
        <w:trPr>
          <w:trHeight w:val="195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cargo docente</w:t>
            </w:r>
          </w:p>
        </w:tc>
      </w:tr>
      <w:tr>
        <w:trPr>
          <w:trHeight w:val="411" w:hRule="atLeast"/>
        </w:trPr>
        <w:tc>
          <w:tcPr>
            <w:tcW w:w="313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25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313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Nombre/s Postulante</w:t>
            </w:r>
          </w:p>
        </w:tc>
        <w:tc>
          <w:tcPr>
            <w:tcW w:w="225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Tipo y N° de Documento</w:t>
            </w:r>
          </w:p>
        </w:tc>
      </w:tr>
      <w:tr>
        <w:trPr>
          <w:trHeight w:val="412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Domicilio Real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Correo electrónico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12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Nota de aceptación del cubrimiento de la plaza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323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Copia de DNI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 de CUIL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1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Propuesta de Trabajo</w:t>
            </w:r>
          </w:p>
        </w:tc>
        <w:tc>
          <w:tcPr>
            <w:tcW w:w="7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21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Fecha – Hora de recepción</w:t>
            </w:r>
          </w:p>
        </w:tc>
        <w:tc>
          <w:tcPr>
            <w:tcW w:w="18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2"/>
        <w:tblW w:w="9477" w:type="dxa"/>
        <w:jc w:val="left"/>
        <w:tblInd w:w="-74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ORMULARIO – INSCRIPCIÓN CARGO DOCENTE</w:t>
    </w:r>
  </w:p>
  <w:p>
    <w:pPr>
      <w:pStyle w:val="Normal"/>
      <w:keepNext w:val="false"/>
      <w:keepLines w:val="false"/>
      <w:pageBreakBefore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CARÁCTER INTERINO A TÉRMINO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next w:val="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Normal"/>
    <w:qFormat/>
    <w:pPr/>
    <w:rPr/>
  </w:style>
  <w:style w:type="paragraph" w:styleId="Ttulo3">
    <w:name w:val="Heading 3"/>
    <w:next w:val="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en-US" w:eastAsia="zh-CN" w:bidi="hi-IN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next w:val="Cuerpodetexto"/>
    <w:qFormat/>
    <w:pPr>
      <w:keepNext w:val="true"/>
      <w:widowControl w:val="false"/>
      <w:spacing w:before="240" w:after="120"/>
    </w:pPr>
    <w:rPr>
      <w:rFonts w:ascii="Liberation Sans" w:hAnsi="Liberation Sans" w:eastAsia="Noto Sans CJK SC" w:cs="Lohit Devanagari"/>
      <w:color w:val="auto"/>
      <w:kern w:val="0"/>
      <w:sz w:val="28"/>
      <w:szCs w:val="28"/>
      <w:lang w:val="en-US" w:eastAsia="zh-CN" w:bidi="hi-IN"/>
    </w:rPr>
  </w:style>
  <w:style w:type="paragraph" w:styleId="Cuerpodetexto">
    <w:name w:val="Body Text"/>
    <w:pPr>
      <w:widowControl w:val="false"/>
      <w:spacing w:lineRule="auto" w:line="276" w:before="0" w:after="140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qFormat/>
    <w:pPr>
      <w:widowControl w:val="false"/>
      <w:suppressLineNumbers/>
      <w:spacing w:before="120" w:after="120"/>
    </w:pPr>
    <w:rPr>
      <w:rFonts w:cs="Lohit Devanagari" w:ascii="Liberation Serif" w:hAnsi="Liberation Serif" w:eastAsia="Liberation Serif"/>
      <w:i/>
      <w:iCs/>
      <w:color w:val="auto"/>
      <w:kern w:val="0"/>
      <w:sz w:val="24"/>
      <w:szCs w:val="24"/>
      <w:lang w:val="en-US" w:eastAsia="zh-CN" w:bidi="hi-IN"/>
    </w:rPr>
  </w:style>
  <w:style w:type="paragraph" w:styleId="Ndice">
    <w:name w:val="Índice"/>
    <w:qFormat/>
    <w:pPr>
      <w:widowControl w:val="false"/>
      <w:suppressLineNumbers/>
    </w:pPr>
    <w:rPr>
      <w:rFonts w:cs="Lohit Devanagari" w:ascii="Liberation Serif" w:hAnsi="Liberation Serif" w:eastAsia="Liberation Serif"/>
      <w:color w:val="auto"/>
      <w:kern w:val="0"/>
      <w:sz w:val="24"/>
      <w:szCs w:val="24"/>
      <w:lang w:val="en-US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ular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igTextoInicial">
    <w:name w:val="DigTextoInicial"/>
    <w:basedOn w:val="LO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LO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LO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LO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LO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LO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LO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LO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i9JEMNev+DUtksOS+XG2+5r3BA==">CgMxLjA4AHIhMXRGMWpXWVd6YUc5aU40bkRISUlrbEhla2dJUGYxdF9F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131</Words>
  <Characters>862</Characters>
  <CharactersWithSpaces>972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2025-09-12T12:19:23Z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