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18" w:type="dxa"/>
        <w:jc w:val="left"/>
        <w:tblInd w:w="5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26"/>
        <w:gridCol w:w="6"/>
        <w:gridCol w:w="1472"/>
        <w:gridCol w:w="450"/>
        <w:gridCol w:w="287"/>
        <w:gridCol w:w="8"/>
        <w:gridCol w:w="1342"/>
        <w:gridCol w:w="286"/>
        <w:gridCol w:w="340"/>
        <w:gridCol w:w="1535"/>
        <w:gridCol w:w="60"/>
        <w:gridCol w:w="566"/>
        <w:gridCol w:w="362"/>
        <w:gridCol w:w="422"/>
        <w:gridCol w:w="723"/>
        <w:gridCol w:w="750"/>
      </w:tblGrid>
      <w:tr>
        <w:trPr>
          <w:trHeight w:val="288" w:hRule="atLeast"/>
        </w:trPr>
        <w:tc>
          <w:tcPr>
            <w:tcW w:w="9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21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2PC-3-10099-P</w:t>
            </w:r>
          </w:p>
        </w:tc>
        <w:tc>
          <w:tcPr>
            <w:tcW w:w="208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0108.338/2024-UACO</w:t>
            </w:r>
          </w:p>
        </w:tc>
        <w:tc>
          <w:tcPr>
            <w:tcW w:w="222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430</w:t>
            </w: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/24-DU-UACO</w:t>
            </w:r>
          </w:p>
        </w:tc>
        <w:tc>
          <w:tcPr>
            <w:tcW w:w="13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Profesor Adjunto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lang w:val="en-US"/>
              </w:rPr>
              <w:t>Completa</w:t>
            </w:r>
          </w:p>
        </w:tc>
      </w:tr>
      <w:tr>
        <w:trPr>
          <w:trHeight w:val="272" w:hRule="atLeast"/>
        </w:trPr>
        <w:tc>
          <w:tcPr>
            <w:tcW w:w="9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Nro. Llamado</w:t>
            </w:r>
          </w:p>
        </w:tc>
        <w:tc>
          <w:tcPr>
            <w:tcW w:w="147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Código</w:t>
            </w:r>
          </w:p>
        </w:tc>
        <w:tc>
          <w:tcPr>
            <w:tcW w:w="208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Nro. Expte.</w:t>
            </w:r>
          </w:p>
        </w:tc>
        <w:tc>
          <w:tcPr>
            <w:tcW w:w="222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Nro. Disp. Convocatoria</w:t>
            </w:r>
          </w:p>
        </w:tc>
        <w:tc>
          <w:tcPr>
            <w:tcW w:w="13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categoría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lang w:val="en-US"/>
              </w:rPr>
              <w:t xml:space="preserve">Ciencias </w:t>
            </w:r>
            <w:r>
              <w:rPr>
                <w:rFonts w:eastAsia="Arial" w:cs="Arial" w:ascii="Arial" w:hAnsi="Arial"/>
                <w:sz w:val="18"/>
                <w:lang w:val="en-US"/>
              </w:rPr>
              <w:t>Soci</w:t>
            </w:r>
            <w:r>
              <w:rPr>
                <w:rFonts w:eastAsia="Arial" w:cs="Arial" w:ascii="Arial" w:hAnsi="Arial"/>
                <w:sz w:val="18"/>
                <w:lang w:val="en-US"/>
              </w:rPr>
              <w:t>ales</w:t>
            </w:r>
          </w:p>
        </w:tc>
        <w:tc>
          <w:tcPr>
            <w:tcW w:w="385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lang w:val="en-US"/>
              </w:rPr>
              <w:t>Educación</w:t>
            </w:r>
          </w:p>
        </w:tc>
        <w:tc>
          <w:tcPr>
            <w:tcW w:w="28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lang w:val="en-US"/>
              </w:rPr>
              <w:t>Educación y Ciudadanía (IEC)</w:t>
            </w:r>
          </w:p>
        </w:tc>
      </w:tr>
      <w:tr>
        <w:trPr>
          <w:trHeight w:val="248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Departamento</w:t>
            </w:r>
          </w:p>
        </w:tc>
        <w:tc>
          <w:tcPr>
            <w:tcW w:w="385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Escuela</w:t>
            </w:r>
          </w:p>
        </w:tc>
        <w:tc>
          <w:tcPr>
            <w:tcW w:w="28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lang w:val="en-US"/>
              </w:rPr>
              <w:t>Didáctica</w:t>
            </w:r>
          </w:p>
        </w:tc>
        <w:tc>
          <w:tcPr>
            <w:tcW w:w="385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lang w:val="en-US"/>
              </w:rPr>
              <w:t>Didáctica Especial y Práctica Docente</w:t>
            </w:r>
          </w:p>
        </w:tc>
        <w:tc>
          <w:tcPr>
            <w:tcW w:w="28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lang w:val="en-US"/>
              </w:rPr>
              <w:t>05-43-02-02-02</w:t>
            </w:r>
          </w:p>
        </w:tc>
      </w:tr>
      <w:tr>
        <w:trPr>
          <w:trHeight w:val="247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Área</w:t>
            </w:r>
          </w:p>
        </w:tc>
        <w:tc>
          <w:tcPr>
            <w:tcW w:w="385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Orientación</w:t>
            </w:r>
          </w:p>
        </w:tc>
        <w:tc>
          <w:tcPr>
            <w:tcW w:w="28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lang w:val="es-MX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951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Asignatura/s</w:t>
            </w:r>
          </w:p>
        </w:tc>
      </w:tr>
      <w:tr>
        <w:trPr>
          <w:trHeight w:val="216" w:hRule="atLeast"/>
        </w:trPr>
        <w:tc>
          <w:tcPr>
            <w:tcW w:w="951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</w:rPr>
              <w:t>Datos del cargo docente</w:t>
            </w:r>
          </w:p>
        </w:tc>
      </w:tr>
      <w:tr>
        <w:trPr>
          <w:trHeight w:val="411" w:hRule="exac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mallCaps/>
                <w:sz w:val="18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8"/>
                <w:lang w:val="en-US"/>
              </w:rPr>
            </w:r>
          </w:p>
        </w:tc>
        <w:tc>
          <w:tcPr>
            <w:tcW w:w="412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mallCaps/>
                <w:sz w:val="18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8"/>
                <w:lang w:val="en-US"/>
              </w:rPr>
            </w:r>
          </w:p>
        </w:tc>
        <w:tc>
          <w:tcPr>
            <w:tcW w:w="225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mallCaps/>
                <w:sz w:val="18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8"/>
                <w:lang w:val="en-US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Apellido/s Postulante</w:t>
            </w:r>
          </w:p>
        </w:tc>
        <w:tc>
          <w:tcPr>
            <w:tcW w:w="412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Nombre/s Postulante</w:t>
            </w:r>
          </w:p>
        </w:tc>
        <w:tc>
          <w:tcPr>
            <w:tcW w:w="225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Tipo y N° de Documento</w:t>
            </w:r>
          </w:p>
        </w:tc>
      </w:tr>
      <w:tr>
        <w:trPr>
          <w:trHeight w:val="412" w:hRule="exac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mallCaps/>
                <w:sz w:val="18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8"/>
                <w:lang w:val="en-US"/>
              </w:rPr>
            </w:r>
          </w:p>
        </w:tc>
        <w:tc>
          <w:tcPr>
            <w:tcW w:w="288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mallCaps/>
                <w:sz w:val="18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8"/>
                <w:lang w:val="en-US"/>
              </w:rPr>
            </w:r>
          </w:p>
        </w:tc>
      </w:tr>
      <w:tr>
        <w:trPr>
          <w:trHeight w:val="216" w:hRule="atLeas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Domicilio Real</w:t>
            </w:r>
          </w:p>
        </w:tc>
        <w:tc>
          <w:tcPr>
            <w:tcW w:w="288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mallCaps/>
                <w:sz w:val="16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</w:r>
          </w:p>
        </w:tc>
        <w:tc>
          <w:tcPr>
            <w:tcW w:w="288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mallCaps/>
                <w:sz w:val="16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</w:r>
          </w:p>
        </w:tc>
      </w:tr>
      <w:tr>
        <w:trPr>
          <w:trHeight w:val="216" w:hRule="atLeas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Correo electrónico</w:t>
            </w:r>
          </w:p>
        </w:tc>
        <w:tc>
          <w:tcPr>
            <w:tcW w:w="288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120" w:after="0"/>
              <w:rPr>
                <w:rFonts w:ascii="Arial" w:hAnsi="Arial" w:eastAsia="Arial" w:cs="Arial"/>
                <w:sz w:val="18"/>
                <w:lang w:val="es-MX"/>
              </w:rPr>
            </w:pPr>
            <w:r>
              <w:rPr>
                <w:rFonts w:eastAsia="Arial" w:cs="Arial" w:ascii="Arial" w:hAnsi="Arial"/>
                <w:sz w:val="18"/>
                <w:lang w:val="es-MX"/>
              </w:rPr>
            </w:r>
          </w:p>
        </w:tc>
      </w:tr>
      <w:tr>
        <w:trPr>
          <w:trHeight w:val="216" w:hRule="atLeast"/>
        </w:trPr>
        <w:tc>
          <w:tcPr>
            <w:tcW w:w="951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s-MX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Formulario de Inscripción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0" w:after="0"/>
              <w:rPr>
                <w:rFonts w:ascii="Arial" w:hAnsi="Arial" w:eastAsia="Arial" w:cs="Arial"/>
                <w:smallCaps/>
                <w:sz w:val="18"/>
              </w:rPr>
            </w:pPr>
            <w:r>
              <w:rPr>
                <w:rFonts w:eastAsia="Arial" w:cs="Arial" w:ascii="Arial" w:hAnsi="Arial"/>
                <w:smallCaps/>
                <w:sz w:val="18"/>
              </w:rPr>
            </w:r>
          </w:p>
        </w:tc>
        <w:tc>
          <w:tcPr>
            <w:tcW w:w="40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bottom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</w:rPr>
              <w:t>Nota de aceptación del cubrimiento de la plaza</w:t>
            </w:r>
          </w:p>
        </w:tc>
        <w:tc>
          <w:tcPr>
            <w:tcW w:w="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</w:tabs>
              <w:spacing w:lineRule="exact" w:line="280" w:before="0" w:after="0"/>
              <w:rPr>
                <w:rFonts w:ascii="Arial" w:hAnsi="Arial" w:eastAsia="Arial" w:cs="Arial"/>
                <w:smallCaps/>
                <w:sz w:val="18"/>
              </w:rPr>
            </w:pPr>
            <w:r>
              <w:rPr>
                <w:rFonts w:eastAsia="Arial" w:cs="Arial" w:ascii="Arial" w:hAnsi="Arial"/>
                <w:smallCaps/>
                <w:sz w:val="18"/>
              </w:rPr>
            </w:r>
          </w:p>
        </w:tc>
      </w:tr>
      <w:tr>
        <w:trPr>
          <w:trHeight w:val="323" w:hRule="atLeast"/>
        </w:trPr>
        <w:tc>
          <w:tcPr>
            <w:tcW w:w="44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Curriculum vitae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</w:rPr>
              <w:t>Copia de DNI</w:t>
            </w:r>
          </w:p>
        </w:tc>
        <w:tc>
          <w:tcPr>
            <w:tcW w:w="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lang w:val="en-US"/>
              </w:rPr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lang w:val="es-MX"/>
              </w:rPr>
              <w:t>Constancias Laborales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</w:rPr>
              <w:t>Constancia de CUIL</w:t>
            </w:r>
          </w:p>
        </w:tc>
        <w:tc>
          <w:tcPr>
            <w:tcW w:w="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lang w:val="es-MX"/>
              </w:rPr>
            </w:pPr>
            <w:r>
              <w:rPr>
                <w:rFonts w:eastAsia="Arial" w:cs="Arial" w:ascii="Arial" w:hAnsi="Arial"/>
                <w:smallCaps/>
                <w:sz w:val="16"/>
                <w:lang w:val="es-MX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lang w:val="es-MX"/>
              </w:rPr>
              <w:t>Constancias Académicas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</w:rPr>
              <w:t>Propuesta de Trabajo</w:t>
            </w:r>
          </w:p>
        </w:tc>
        <w:tc>
          <w:tcPr>
            <w:tcW w:w="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lang w:val="es-MX"/>
              </w:rPr>
            </w:pPr>
            <w:r>
              <w:rPr>
                <w:rFonts w:eastAsia="Arial" w:cs="Arial" w:ascii="Arial" w:hAnsi="Arial"/>
                <w:smallCaps/>
                <w:sz w:val="16"/>
                <w:lang w:val="es-MX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40" w:before="0" w:after="0"/>
              <w:jc w:val="center"/>
              <w:rPr>
                <w:rFonts w:ascii="Arial" w:hAnsi="Arial" w:eastAsia="Arial" w:cs="Arial"/>
                <w:smallCaps/>
                <w:sz w:val="16"/>
              </w:rPr>
            </w:pPr>
            <w:r>
              <w:rPr>
                <w:rFonts w:eastAsia="Arial" w:cs="Arial" w:ascii="Arial" w:hAnsi="Arial"/>
                <w:smallCaps/>
                <w:sz w:val="16"/>
              </w:rPr>
            </w:r>
          </w:p>
        </w:tc>
        <w:tc>
          <w:tcPr>
            <w:tcW w:w="220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Nro. Registro MEyA</w:t>
            </w:r>
          </w:p>
        </w:tc>
        <w:tc>
          <w:tcPr>
            <w:tcW w:w="19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40" w:before="0" w:after="0"/>
              <w:jc w:val="center"/>
              <w:rPr>
                <w:rFonts w:ascii="Arial" w:hAnsi="Arial" w:eastAsia="Arial" w:cs="Arial"/>
                <w:smallCaps/>
                <w:sz w:val="16"/>
              </w:rPr>
            </w:pPr>
            <w:r>
              <w:rPr>
                <w:rFonts w:eastAsia="Arial" w:cs="Arial" w:ascii="Arial" w:hAnsi="Arial"/>
                <w:smallCaps/>
                <w:sz w:val="16"/>
              </w:rPr>
            </w:r>
          </w:p>
        </w:tc>
        <w:tc>
          <w:tcPr>
            <w:tcW w:w="252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color="auto" w:fill="D8D8D8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lang w:val="en-US"/>
              </w:rPr>
              <w:t>Fecha – Hora de recepción</w:t>
            </w:r>
          </w:p>
        </w:tc>
        <w:tc>
          <w:tcPr>
            <w:tcW w:w="189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40" w:before="0" w:after="0"/>
              <w:jc w:val="center"/>
              <w:rPr>
                <w:rFonts w:ascii="Arial" w:hAnsi="Arial" w:eastAsia="Arial" w:cs="Arial"/>
                <w:smallCaps/>
                <w:sz w:val="16"/>
              </w:rPr>
            </w:pPr>
            <w:r>
              <w:rPr>
                <w:rFonts w:eastAsia="Arial" w:cs="Arial" w:ascii="Arial" w:hAnsi="Arial"/>
                <w:smallCaps/>
                <w:sz w:val="16"/>
              </w:rPr>
            </w:r>
          </w:p>
        </w:tc>
      </w:tr>
    </w:tbl>
    <w:p>
      <w:pPr>
        <w:pStyle w:val="Normal"/>
        <w:jc w:val="both"/>
        <w:rPr>
          <w:rFonts w:ascii="Arial" w:hAnsi="Arial"/>
          <w:szCs w:val="16"/>
        </w:rPr>
      </w:pPr>
      <w:r>
        <w:rPr>
          <w:rFonts w:ascii="Arial" w:hAnsi="Arial"/>
          <w:szCs w:val="16"/>
        </w:rPr>
      </w:r>
    </w:p>
    <w:p>
      <w:pPr>
        <w:pStyle w:val="Normal"/>
        <w:jc w:val="both"/>
        <w:rPr/>
      </w:pPr>
      <w:r>
        <w:rPr>
          <w:rFonts w:ascii="Arial" w:hAnsi="Arial"/>
          <w:sz w:val="16"/>
          <w:szCs w:val="16"/>
        </w:rPr>
        <w:t>Declaro conocer el Reglamento de Selección para la Cobertura de Cargos Docentes de Carácter Interino – Ord. 17</w:t>
      </w: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>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77" w:type="dxa"/>
        <w:jc w:val="left"/>
        <w:tblInd w:w="39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1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4680" w:leader="none"/>
              </w:tabs>
              <w:spacing w:lineRule="exact" w:line="240" w:before="0" w:after="120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4680" w:leader="none"/>
              </w:tabs>
              <w:spacing w:lineRule="exact" w:line="240" w:before="0" w:after="120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4680" w:leader="none"/>
              </w:tabs>
              <w:spacing w:lineRule="exact" w:line="240" w:before="0" w:after="120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4680" w:leader="none"/>
              </w:tabs>
              <w:spacing w:lineRule="exact" w:line="240" w:before="0" w:after="120"/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4680" w:leader="none"/>
              </w:tabs>
              <w:spacing w:lineRule="exact" w:line="240" w:before="0" w:after="120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4680" w:leader="none"/>
              </w:tabs>
              <w:spacing w:lineRule="exact" w:line="240" w:before="0" w:after="120"/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</w:t>
    </w:r>
    <w:r>
      <w:rPr>
        <w:rFonts w:ascii="Arial" w:hAnsi="Arial"/>
        <w:b/>
        <w:bCs/>
        <w:sz w:val="20"/>
        <w:szCs w:val="20"/>
      </w:rPr>
      <w:t>FORMULARIO – INSCRIPCIÓN CARGO DOCENTE</w:t>
    </w:r>
  </w:p>
  <w:p>
    <w:pPr>
      <w:pStyle w:val="Cabecera"/>
      <w:jc w:val="right"/>
      <w:rPr/>
    </w:pPr>
    <w:r>
      <w:rPr>
        <w:rFonts w:ascii="Arial" w:hAnsi="Arial"/>
        <w:b/>
        <w:bCs/>
        <w:sz w:val="20"/>
        <w:szCs w:val="20"/>
      </w:rPr>
      <w:t>CARÁCTER INTERINO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qFormat/>
    <w:pPr/>
    <w:rPr/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igTextoInicial">
    <w:name w:val="DigTextoInicial"/>
    <w:basedOn w:val="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LibreOffice/6.0.7.3$Linux_X86_64 LibreOffice_project/00m0$Build-3</Application>
  <Pages>1</Pages>
  <Words>127</Words>
  <Characters>863</Characters>
  <CharactersWithSpaces>968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2024-09-26T12:04:46Z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