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478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5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2PP-3-12003-S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0104.169/2022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786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spacing w:lineRule="exact" w:line="280" w:before="12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sz w:val="18"/>
                <w:szCs w:val="24"/>
                <w:lang w:val="en-US" w:eastAsia="zh-CN" w:bidi="hi-IN"/>
              </w:rPr>
              <w:t>Higiene y Seguridad en el Trabajo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color w:val="00000A"/>
                <w:sz w:val="18"/>
                <w:szCs w:val="24"/>
                <w:lang w:val="en-US" w:eastAsia="zh-CN" w:bidi="hi-IN"/>
              </w:rPr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Higiene y Seguridad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02-20-99-03-01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color w:val="00000A"/>
                <w:sz w:val="18"/>
                <w:szCs w:val="24"/>
                <w:lang w:val="es-MX" w:eastAsia="zh-CN" w:bidi="hi-IN"/>
              </w:rPr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character" w:styleId="Destaquemayor">
    <w:name w:val="Destaque mayor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LibreOffice/7.3.7.2$Linux_X86_64 LibreOffice_project/30$Build-2</Application>
  <AppVersion>15.0000</AppVersion>
  <Pages>1</Pages>
  <Words>135</Words>
  <Characters>881</Characters>
  <CharactersWithSpaces>995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2024-02-05T12:44:08Z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