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164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623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Química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Química Industrial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01-09-00-0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sz w:val="18"/>
                <w:lang w:val="en-US"/>
              </w:rPr>
              <w:t>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Combustibles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Declaro conocer el Reglamento de Selección para la Cobertura de Cargos Docentes de Carácter Interino </w:t>
      </w:r>
      <w:r>
        <w:rPr>
          <w:rFonts w:ascii="Arial" w:hAnsi="Arial"/>
          <w:sz w:val="16"/>
          <w:szCs w:val="16"/>
        </w:rPr>
        <w:t>a Término</w:t>
      </w:r>
      <w:r>
        <w:rPr>
          <w:rFonts w:ascii="Arial" w:hAnsi="Arial"/>
          <w:sz w:val="16"/>
          <w:szCs w:val="16"/>
        </w:rPr>
        <w:t xml:space="preserve"> – Ord. 18</w:t>
      </w:r>
      <w:r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 xml:space="preserve">CARÁCTER INTERINO </w:t>
    </w:r>
    <w:r>
      <w:rPr>
        <w:rFonts w:ascii="Arial" w:hAnsi="Arial"/>
        <w:b/>
        <w:bCs/>
        <w:sz w:val="20"/>
        <w:szCs w:val="20"/>
      </w:rPr>
      <w:t>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LibreOffice/5.2.4.2$Windows_x86 LibreOffice_project/3d5603e1122f0f102b62521720ab13a38a4e0eb0</Application>
  <Pages>1</Pages>
  <Words>132</Words>
  <Characters>867</Characters>
  <CharactersWithSpaces>977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2023-09-27T16:44:35Z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