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83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Nutrición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03-32-00-01-01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udANnDRNVt83kWJ6WAxKo5Jlw==">CgMxLjA4AHIhMV9GeG9CX3VfMjE0eWdzM3FaeE53MHprZ0JYcWV1Q1pN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133</Words>
  <Characters>886</Characters>
  <CharactersWithSpaces>1027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2025-11-26T15:38:12Z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