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keepNext w:val="0"/>
        <w:keepLines w:val="0"/>
        <w:pBdr>
          <w:bottom w:color="4f81bd" w:space="4" w:sz="8" w:val="single"/>
        </w:pBdr>
        <w:spacing w:after="300" w:before="0" w:lineRule="auto"/>
        <w:jc w:val="center"/>
        <w:rPr>
          <w:rFonts w:ascii="Arial" w:cs="Arial" w:eastAsia="Arial" w:hAnsi="Arial"/>
          <w:sz w:val="20"/>
          <w:szCs w:val="20"/>
        </w:rPr>
      </w:pPr>
      <w:bookmarkStart w:colFirst="0" w:colLast="0" w:name="_heading=h.oebif7o3ihpf" w:id="0"/>
      <w:bookmarkEnd w:id="0"/>
      <w:r w:rsidDel="00000000" w:rsidR="00000000" w:rsidRPr="00000000">
        <w:rPr>
          <w:rFonts w:ascii="Arial" w:cs="Arial" w:eastAsia="Arial" w:hAnsi="Arial"/>
          <w:sz w:val="20"/>
          <w:szCs w:val="20"/>
          <w:rtl w:val="0"/>
        </w:rPr>
        <w:t xml:space="preserve">CONVOCATORIA ESPECIAL PARA LA PRESENTACIÓN DE PROPUESTAS DE CURSOS DE EDUCACIÓN PROFESIONAL</w:t>
        <w:br w:type="textWrapping"/>
        <w:t xml:space="preserve">EN MODALIDAD VIRTUAL AUTOGESTIVA</w:t>
      </w:r>
    </w:p>
    <w:p w:rsidR="00000000" w:rsidDel="00000000" w:rsidP="00000000" w:rsidRDefault="00000000" w:rsidRPr="00000000" w14:paraId="00000002">
      <w:pPr>
        <w:spacing w:after="120" w:line="259" w:lineRule="auto"/>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Programa de Escuelas de Educación Profesional</w:t>
      </w:r>
    </w:p>
    <w:p w:rsidR="00000000" w:rsidDel="00000000" w:rsidP="00000000" w:rsidRDefault="00000000" w:rsidRPr="00000000" w14:paraId="00000003">
      <w:pPr>
        <w:spacing w:after="120" w:line="259" w:lineRule="auto"/>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Secretaría de Extensión Universitaria</w:t>
      </w:r>
    </w:p>
    <w:p w:rsidR="00000000" w:rsidDel="00000000" w:rsidP="00000000" w:rsidRDefault="00000000" w:rsidRPr="00000000" w14:paraId="00000004">
      <w:pPr>
        <w:spacing w:after="120" w:line="259" w:lineRule="auto"/>
        <w:jc w:val="center"/>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Universidad Nacional de la Patagonia Austral</w:t>
      </w:r>
      <w:r w:rsidDel="00000000" w:rsidR="00000000" w:rsidRPr="00000000">
        <w:rPr>
          <w:rtl w:val="0"/>
        </w:rPr>
      </w:r>
    </w:p>
    <w:p w:rsidR="00000000" w:rsidDel="00000000" w:rsidP="00000000" w:rsidRDefault="00000000" w:rsidRPr="00000000" w14:paraId="00000005">
      <w:pPr>
        <w:spacing w:after="120" w:line="259" w:lineRule="auto"/>
        <w:jc w:val="both"/>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006">
      <w:pPr>
        <w:pStyle w:val="Heading1"/>
        <w:spacing w:after="0" w:line="276" w:lineRule="auto"/>
        <w:ind w:left="0" w:firstLine="0"/>
        <w:rPr>
          <w:rFonts w:ascii="Cambria" w:cs="Cambria" w:eastAsia="Cambria" w:hAnsi="Cambria"/>
          <w:sz w:val="28"/>
          <w:szCs w:val="28"/>
          <w:u w:val="none"/>
        </w:rPr>
      </w:pPr>
      <w:bookmarkStart w:colFirst="0" w:colLast="0" w:name="_heading=h.4v1l3hubhsnl" w:id="1"/>
      <w:bookmarkEnd w:id="1"/>
      <w:r w:rsidDel="00000000" w:rsidR="00000000" w:rsidRPr="00000000">
        <w:rPr>
          <w:rFonts w:ascii="Cambria" w:cs="Cambria" w:eastAsia="Cambria" w:hAnsi="Cambria"/>
          <w:sz w:val="28"/>
          <w:szCs w:val="28"/>
          <w:rtl w:val="0"/>
        </w:rPr>
        <w:t xml:space="preserve">Formulario de presentación de idea-proyecto de curso autogestivo</w:t>
      </w:r>
      <w:r w:rsidDel="00000000" w:rsidR="00000000" w:rsidRPr="00000000">
        <w:rPr>
          <w:rtl w:val="0"/>
        </w:rPr>
      </w:r>
    </w:p>
    <w:p w:rsidR="00000000" w:rsidDel="00000000" w:rsidP="00000000" w:rsidRDefault="00000000" w:rsidRPr="00000000" w14:paraId="00000007">
      <w:pPr>
        <w:pStyle w:val="Heading1"/>
        <w:spacing w:after="0" w:line="276" w:lineRule="auto"/>
        <w:jc w:val="both"/>
        <w:rPr>
          <w:rFonts w:ascii="Cambria" w:cs="Cambria" w:eastAsia="Cambria" w:hAnsi="Cambria"/>
          <w:b w:val="0"/>
          <w:bCs w:val="0"/>
          <w:i w:val="1"/>
          <w:iCs w:val="1"/>
          <w:sz w:val="22"/>
          <w:szCs w:val="22"/>
        </w:rPr>
      </w:pPr>
      <w:bookmarkStart w:colFirst="0" w:colLast="0" w:name="_heading=h.t52osbz4dbbp" w:id="2"/>
      <w:bookmarkEnd w:id="2"/>
      <w:r w:rsidDel="00000000" w:rsidR="00000000" w:rsidRPr="00000000">
        <w:rPr>
          <w:rFonts w:ascii="Cambria" w:cs="Cambria" w:eastAsia="Cambria" w:hAnsi="Cambria"/>
          <w:b w:val="0"/>
          <w:bCs w:val="0"/>
          <w:i w:val="1"/>
          <w:iCs w:val="1"/>
          <w:sz w:val="22"/>
          <w:szCs w:val="22"/>
          <w:rtl w:val="0"/>
        </w:rPr>
        <w:t xml:space="preserve">Cursos de Educación Profesional en modalidad virtual autogestiva</w:t>
      </w:r>
    </w:p>
    <w:p w:rsidR="00000000" w:rsidDel="00000000" w:rsidP="00000000" w:rsidRDefault="00000000" w:rsidRPr="00000000" w14:paraId="00000008">
      <w:pPr>
        <w:spacing w:after="100" w:line="276" w:lineRule="auto"/>
        <w:jc w:val="both"/>
        <w:rPr>
          <w:rFonts w:ascii="Cambria" w:cs="Cambria" w:eastAsia="Cambria" w:hAnsi="Cambria"/>
          <w:sz w:val="22"/>
          <w:szCs w:val="22"/>
        </w:rPr>
      </w:pPr>
      <w:r w:rsidDel="00000000" w:rsidR="00000000" w:rsidRPr="00000000">
        <w:rPr>
          <w:rFonts w:ascii="Cambria" w:cs="Cambria" w:eastAsia="Cambria" w:hAnsi="Cambria"/>
          <w:sz w:val="22"/>
          <w:szCs w:val="22"/>
          <w:rtl w:val="0"/>
        </w:rPr>
        <w:t xml:space="preserve">Universidad Nacional de la Patagonia Austral | Secretaría de Extensión Universitaria | Programa de Escuelas de Educación Profesional</w:t>
      </w:r>
    </w:p>
    <w:p w:rsidR="00000000" w:rsidDel="00000000" w:rsidP="00000000" w:rsidRDefault="00000000" w:rsidRPr="00000000" w14:paraId="00000009">
      <w:pPr>
        <w:spacing w:after="100" w:line="276" w:lineRule="auto"/>
        <w:jc w:val="both"/>
        <w:rPr>
          <w:rFonts w:ascii="Cambria" w:cs="Cambria" w:eastAsia="Cambria" w:hAnsi="Cambria"/>
          <w:sz w:val="22"/>
          <w:szCs w:val="22"/>
        </w:rPr>
      </w:pPr>
      <w:r w:rsidDel="00000000" w:rsidR="00000000" w:rsidRPr="00000000">
        <w:rPr>
          <w:rtl w:val="0"/>
        </w:rPr>
      </w:r>
    </w:p>
    <w:p w:rsidR="00000000" w:rsidDel="00000000" w:rsidP="00000000" w:rsidRDefault="00000000" w:rsidRPr="00000000" w14:paraId="0000000A">
      <w:pPr>
        <w:spacing w:after="100" w:line="276" w:lineRule="auto"/>
        <w:jc w:val="both"/>
        <w:rPr>
          <w:rFonts w:ascii="Cambria" w:cs="Cambria" w:eastAsia="Cambria" w:hAnsi="Cambria"/>
          <w:sz w:val="22"/>
          <w:szCs w:val="22"/>
        </w:rPr>
      </w:pPr>
      <w:r w:rsidDel="00000000" w:rsidR="00000000" w:rsidRPr="00000000">
        <w:rPr>
          <w:rFonts w:ascii="Cambria" w:cs="Cambria" w:eastAsia="Cambria" w:hAnsi="Cambria"/>
          <w:sz w:val="22"/>
          <w:szCs w:val="22"/>
          <w:rtl w:val="0"/>
        </w:rPr>
        <w:t xml:space="preserve">IMPORTANTE: Completar todos los campos. Este formulario corresponde a la postulación de una idea-proyecto; no exige la producción anticipada de los materiales definitivos. La propuesta deberá ser viable para su implementación autónoma en EVEA UNPABimodal. Duración máxima: 10 horas.</w:t>
      </w:r>
    </w:p>
    <w:p w:rsidR="00000000" w:rsidDel="00000000" w:rsidP="00000000" w:rsidRDefault="00000000" w:rsidRPr="00000000" w14:paraId="0000000B">
      <w:pPr>
        <w:spacing w:after="100" w:line="276" w:lineRule="auto"/>
        <w:jc w:val="both"/>
        <w:rPr>
          <w:rFonts w:ascii="Cambria" w:cs="Cambria" w:eastAsia="Cambria" w:hAnsi="Cambria"/>
          <w:sz w:val="22"/>
          <w:szCs w:val="22"/>
        </w:rPr>
      </w:pPr>
      <w:r w:rsidDel="00000000" w:rsidR="00000000" w:rsidRPr="00000000">
        <w:rPr>
          <w:rFonts w:ascii="Cambria" w:cs="Cambria" w:eastAsia="Cambria" w:hAnsi="Cambria"/>
          <w:sz w:val="22"/>
          <w:szCs w:val="22"/>
          <w:rtl w:val="0"/>
        </w:rPr>
        <w:t xml:space="preserve">Adjuntar Curriculum Vitae de autores/as.</w:t>
      </w:r>
    </w:p>
    <w:p w:rsidR="00000000" w:rsidDel="00000000" w:rsidP="00000000" w:rsidRDefault="00000000" w:rsidRPr="00000000" w14:paraId="0000000C">
      <w:pPr>
        <w:pStyle w:val="Heading1"/>
        <w:spacing w:after="0" w:line="276" w:lineRule="auto"/>
        <w:rPr>
          <w:rFonts w:ascii="Cambria" w:cs="Cambria" w:eastAsia="Cambria" w:hAnsi="Cambria"/>
          <w:sz w:val="22"/>
          <w:szCs w:val="22"/>
        </w:rPr>
      </w:pPr>
      <w:bookmarkStart w:colFirst="0" w:colLast="0" w:name="_heading=h.qnl8g3lz2i7w" w:id="3"/>
      <w:bookmarkEnd w:id="3"/>
      <w:r w:rsidDel="00000000" w:rsidR="00000000" w:rsidRPr="00000000">
        <w:rPr>
          <w:rFonts w:ascii="Cambria" w:cs="Cambria" w:eastAsia="Cambria" w:hAnsi="Cambria"/>
          <w:sz w:val="22"/>
          <w:szCs w:val="22"/>
          <w:rtl w:val="0"/>
        </w:rPr>
        <w:t xml:space="preserve">1. Identificación de la propuesta</w:t>
      </w:r>
    </w:p>
    <w:p w:rsidR="00000000" w:rsidDel="00000000" w:rsidP="00000000" w:rsidRDefault="00000000" w:rsidRPr="00000000" w14:paraId="0000000D">
      <w:pPr>
        <w:spacing w:after="100" w:line="276" w:lineRule="auto"/>
        <w:rPr>
          <w:rFonts w:ascii="Cambria" w:cs="Cambria" w:eastAsia="Cambria" w:hAnsi="Cambria"/>
          <w:sz w:val="22"/>
          <w:szCs w:val="22"/>
        </w:rPr>
      </w:pPr>
      <w:r w:rsidDel="00000000" w:rsidR="00000000" w:rsidRPr="00000000">
        <w:rPr>
          <w:rFonts w:ascii="Cambria" w:cs="Cambria" w:eastAsia="Cambria" w:hAnsi="Cambria"/>
          <w:b w:val="1"/>
          <w:bCs w:val="1"/>
          <w:sz w:val="22"/>
          <w:szCs w:val="22"/>
          <w:rtl w:val="0"/>
        </w:rPr>
        <w:t xml:space="preserve">1.1. Título provisorio del curso</w:t>
      </w:r>
      <w:r w:rsidDel="00000000" w:rsidR="00000000" w:rsidRPr="00000000">
        <w:rPr>
          <w:rtl w:val="0"/>
        </w:rPr>
      </w:r>
    </w:p>
    <w:sdt>
      <w:sdtPr>
        <w:lock w:val="contentLocked"/>
        <w:id w:val="1198582565"/>
        <w:tag w:val="goog_rdk_0"/>
      </w:sdtPr>
      <w:sdtContent>
        <w:tbl>
          <w:tblPr>
            <w:tblStyle w:val="Table1"/>
            <w:tblW w:w="9632.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632"/>
            <w:tblGridChange w:id="0">
              <w:tblGrid>
                <w:gridCol w:w="9632"/>
              </w:tblGrid>
            </w:tblGridChange>
          </w:tblGrid>
          <w:tr>
            <w:trPr>
              <w:cantSplit w:val="0"/>
              <w:tblHeader w:val="0"/>
            </w:trPr>
            <w:tc>
              <w:tcPr/>
              <w:p w:rsidR="00000000" w:rsidDel="00000000" w:rsidP="00000000" w:rsidRDefault="00000000" w:rsidRPr="00000000" w14:paraId="0000000E">
                <w:pPr>
                  <w:rPr>
                    <w:rFonts w:ascii="Cambria" w:cs="Cambria" w:eastAsia="Cambria" w:hAnsi="Cambria"/>
                    <w:sz w:val="22"/>
                    <w:szCs w:val="22"/>
                  </w:rPr>
                </w:pPr>
                <w:r w:rsidDel="00000000" w:rsidR="00000000" w:rsidRPr="00000000">
                  <w:rPr>
                    <w:rFonts w:ascii="Cambria" w:cs="Cambria" w:eastAsia="Cambria" w:hAnsi="Cambria"/>
                    <w:color w:val="82919b"/>
                    <w:sz w:val="22"/>
                    <w:szCs w:val="22"/>
                    <w:rtl w:val="0"/>
                  </w:rPr>
                  <w:t xml:space="preserve">Escriba aquí su respuesta.</w:t>
                </w:r>
                <w:r w:rsidDel="00000000" w:rsidR="00000000" w:rsidRPr="00000000">
                  <w:rPr>
                    <w:rtl w:val="0"/>
                  </w:rPr>
                </w:r>
              </w:p>
            </w:tc>
          </w:tr>
        </w:tbl>
      </w:sdtContent>
    </w:sdt>
    <w:p w:rsidR="00000000" w:rsidDel="00000000" w:rsidP="00000000" w:rsidRDefault="00000000" w:rsidRPr="00000000" w14:paraId="0000000F">
      <w:pPr>
        <w:spacing w:after="100" w:line="276" w:lineRule="auto"/>
        <w:rPr>
          <w:rFonts w:ascii="Cambria" w:cs="Cambria" w:eastAsia="Cambria" w:hAnsi="Cambria"/>
          <w:sz w:val="22"/>
          <w:szCs w:val="22"/>
        </w:rPr>
      </w:pPr>
      <w:r w:rsidDel="00000000" w:rsidR="00000000" w:rsidRPr="00000000">
        <w:rPr>
          <w:rtl w:val="0"/>
        </w:rPr>
      </w:r>
    </w:p>
    <w:p w:rsidR="00000000" w:rsidDel="00000000" w:rsidP="00000000" w:rsidRDefault="00000000" w:rsidRPr="00000000" w14:paraId="00000010">
      <w:pPr>
        <w:spacing w:after="100" w:line="276" w:lineRule="auto"/>
        <w:rPr>
          <w:rFonts w:ascii="Cambria" w:cs="Cambria" w:eastAsia="Cambria" w:hAnsi="Cambria"/>
          <w:sz w:val="22"/>
          <w:szCs w:val="22"/>
        </w:rPr>
      </w:pPr>
      <w:r w:rsidDel="00000000" w:rsidR="00000000" w:rsidRPr="00000000">
        <w:rPr>
          <w:rFonts w:ascii="Cambria" w:cs="Cambria" w:eastAsia="Cambria" w:hAnsi="Cambria"/>
          <w:b w:val="1"/>
          <w:bCs w:val="1"/>
          <w:sz w:val="22"/>
          <w:szCs w:val="22"/>
          <w:rtl w:val="0"/>
        </w:rPr>
        <w:t xml:space="preserve">1.2. Docente responsable: nombre y apellido, Unidad Académica, cargo docente, área y correo electrónico</w:t>
      </w:r>
      <w:r w:rsidDel="00000000" w:rsidR="00000000" w:rsidRPr="00000000">
        <w:rPr>
          <w:rtl w:val="0"/>
        </w:rPr>
      </w:r>
    </w:p>
    <w:sdt>
      <w:sdtPr>
        <w:lock w:val="contentLocked"/>
        <w:id w:val="-1171428007"/>
        <w:tag w:val="goog_rdk_1"/>
      </w:sdtPr>
      <w:sdtContent>
        <w:tbl>
          <w:tblPr>
            <w:tblStyle w:val="Table2"/>
            <w:tblW w:w="9632.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632"/>
            <w:tblGridChange w:id="0">
              <w:tblGrid>
                <w:gridCol w:w="9632"/>
              </w:tblGrid>
            </w:tblGridChange>
          </w:tblGrid>
          <w:tr>
            <w:trPr>
              <w:cantSplit w:val="0"/>
              <w:tblHeader w:val="0"/>
            </w:trPr>
            <w:tc>
              <w:tcPr/>
              <w:p w:rsidR="00000000" w:rsidDel="00000000" w:rsidP="00000000" w:rsidRDefault="00000000" w:rsidRPr="00000000" w14:paraId="00000011">
                <w:pPr>
                  <w:rPr>
                    <w:rFonts w:ascii="Cambria" w:cs="Cambria" w:eastAsia="Cambria" w:hAnsi="Cambria"/>
                    <w:sz w:val="22"/>
                    <w:szCs w:val="22"/>
                  </w:rPr>
                </w:pPr>
                <w:r w:rsidDel="00000000" w:rsidR="00000000" w:rsidRPr="00000000">
                  <w:rPr>
                    <w:rFonts w:ascii="Cambria" w:cs="Cambria" w:eastAsia="Cambria" w:hAnsi="Cambria"/>
                    <w:sz w:val="22"/>
                    <w:szCs w:val="22"/>
                    <w:rtl w:val="0"/>
                  </w:rPr>
                  <w:t xml:space="preserve">Nombre y apellido:</w:t>
                </w:r>
              </w:p>
            </w:tc>
          </w:tr>
          <w:tr>
            <w:trPr>
              <w:cantSplit w:val="0"/>
              <w:tblHeader w:val="0"/>
            </w:trPr>
            <w:tc>
              <w:tcPr/>
              <w:p w:rsidR="00000000" w:rsidDel="00000000" w:rsidP="00000000" w:rsidRDefault="00000000" w:rsidRPr="00000000" w14:paraId="00000012">
                <w:pPr>
                  <w:rPr>
                    <w:rFonts w:ascii="Cambria" w:cs="Cambria" w:eastAsia="Cambria" w:hAnsi="Cambria"/>
                    <w:sz w:val="22"/>
                    <w:szCs w:val="22"/>
                  </w:rPr>
                </w:pPr>
                <w:r w:rsidDel="00000000" w:rsidR="00000000" w:rsidRPr="00000000">
                  <w:rPr>
                    <w:rFonts w:ascii="Cambria" w:cs="Cambria" w:eastAsia="Cambria" w:hAnsi="Cambria"/>
                    <w:sz w:val="22"/>
                    <w:szCs w:val="22"/>
                    <w:rtl w:val="0"/>
                  </w:rPr>
                  <w:t xml:space="preserve">Unidad Académica:</w:t>
                </w:r>
              </w:p>
            </w:tc>
          </w:tr>
          <w:tr>
            <w:trPr>
              <w:cantSplit w:val="0"/>
              <w:tblHeader w:val="0"/>
            </w:trPr>
            <w:tc>
              <w:tcPr/>
              <w:p w:rsidR="00000000" w:rsidDel="00000000" w:rsidP="00000000" w:rsidRDefault="00000000" w:rsidRPr="00000000" w14:paraId="00000013">
                <w:pPr>
                  <w:rPr>
                    <w:rFonts w:ascii="Cambria" w:cs="Cambria" w:eastAsia="Cambria" w:hAnsi="Cambria"/>
                    <w:sz w:val="22"/>
                    <w:szCs w:val="22"/>
                  </w:rPr>
                </w:pPr>
                <w:r w:rsidDel="00000000" w:rsidR="00000000" w:rsidRPr="00000000">
                  <w:rPr>
                    <w:rFonts w:ascii="Cambria" w:cs="Cambria" w:eastAsia="Cambria" w:hAnsi="Cambria"/>
                    <w:sz w:val="22"/>
                    <w:szCs w:val="22"/>
                    <w:rtl w:val="0"/>
                  </w:rPr>
                  <w:t xml:space="preserve">Cargo docente:</w:t>
                </w:r>
              </w:p>
            </w:tc>
          </w:tr>
          <w:tr>
            <w:trPr>
              <w:cantSplit w:val="0"/>
              <w:tblHeader w:val="0"/>
            </w:trPr>
            <w:tc>
              <w:tcPr/>
              <w:p w:rsidR="00000000" w:rsidDel="00000000" w:rsidP="00000000" w:rsidRDefault="00000000" w:rsidRPr="00000000" w14:paraId="00000014">
                <w:pPr>
                  <w:rPr>
                    <w:rFonts w:ascii="Cambria" w:cs="Cambria" w:eastAsia="Cambria" w:hAnsi="Cambria"/>
                    <w:sz w:val="22"/>
                    <w:szCs w:val="22"/>
                  </w:rPr>
                </w:pPr>
                <w:r w:rsidDel="00000000" w:rsidR="00000000" w:rsidRPr="00000000">
                  <w:rPr>
                    <w:rFonts w:ascii="Cambria" w:cs="Cambria" w:eastAsia="Cambria" w:hAnsi="Cambria"/>
                    <w:sz w:val="22"/>
                    <w:szCs w:val="22"/>
                    <w:rtl w:val="0"/>
                  </w:rPr>
                  <w:t xml:space="preserve">Área:</w:t>
                </w:r>
              </w:p>
            </w:tc>
          </w:tr>
          <w:tr>
            <w:trPr>
              <w:cantSplit w:val="0"/>
              <w:tblHeader w:val="0"/>
            </w:trPr>
            <w:tc>
              <w:tcPr/>
              <w:p w:rsidR="00000000" w:rsidDel="00000000" w:rsidP="00000000" w:rsidRDefault="00000000" w:rsidRPr="00000000" w14:paraId="00000015">
                <w:pPr>
                  <w:rPr>
                    <w:rFonts w:ascii="Cambria" w:cs="Cambria" w:eastAsia="Cambria" w:hAnsi="Cambria"/>
                    <w:sz w:val="22"/>
                    <w:szCs w:val="22"/>
                  </w:rPr>
                </w:pPr>
                <w:r w:rsidDel="00000000" w:rsidR="00000000" w:rsidRPr="00000000">
                  <w:rPr>
                    <w:rFonts w:ascii="Cambria" w:cs="Cambria" w:eastAsia="Cambria" w:hAnsi="Cambria"/>
                    <w:sz w:val="22"/>
                    <w:szCs w:val="22"/>
                    <w:rtl w:val="0"/>
                  </w:rPr>
                  <w:t xml:space="preserve">Correo electrónico:</w:t>
                </w:r>
              </w:p>
            </w:tc>
          </w:tr>
          <w:tr>
            <w:trPr>
              <w:cantSplit w:val="0"/>
              <w:tblHeader w:val="0"/>
            </w:trPr>
            <w:tc>
              <w:tcPr/>
              <w:p w:rsidR="00000000" w:rsidDel="00000000" w:rsidP="00000000" w:rsidRDefault="00000000" w:rsidRPr="00000000" w14:paraId="00000016">
                <w:pPr>
                  <w:rPr>
                    <w:rFonts w:ascii="Cambria" w:cs="Cambria" w:eastAsia="Cambria" w:hAnsi="Cambria"/>
                    <w:sz w:val="22"/>
                    <w:szCs w:val="22"/>
                  </w:rPr>
                </w:pPr>
                <w:r w:rsidDel="00000000" w:rsidR="00000000" w:rsidRPr="00000000">
                  <w:rPr>
                    <w:rFonts w:ascii="Cambria" w:cs="Cambria" w:eastAsia="Cambria" w:hAnsi="Cambria"/>
                    <w:sz w:val="22"/>
                    <w:szCs w:val="22"/>
                    <w:rtl w:val="0"/>
                  </w:rPr>
                  <w:t xml:space="preserve">Teléfono de contacto:</w:t>
                </w:r>
              </w:p>
            </w:tc>
          </w:tr>
        </w:tbl>
      </w:sdtContent>
    </w:sdt>
    <w:p w:rsidR="00000000" w:rsidDel="00000000" w:rsidP="00000000" w:rsidRDefault="00000000" w:rsidRPr="00000000" w14:paraId="00000017">
      <w:pPr>
        <w:spacing w:after="100" w:line="276" w:lineRule="auto"/>
        <w:rPr>
          <w:rFonts w:ascii="Cambria" w:cs="Cambria" w:eastAsia="Cambria" w:hAnsi="Cambria"/>
          <w:sz w:val="22"/>
          <w:szCs w:val="22"/>
        </w:rPr>
      </w:pPr>
      <w:r w:rsidDel="00000000" w:rsidR="00000000" w:rsidRPr="00000000">
        <w:rPr>
          <w:rtl w:val="0"/>
        </w:rPr>
      </w:r>
    </w:p>
    <w:p w:rsidR="00000000" w:rsidDel="00000000" w:rsidP="00000000" w:rsidRDefault="00000000" w:rsidRPr="00000000" w14:paraId="00000018">
      <w:pPr>
        <w:spacing w:after="100" w:line="276" w:lineRule="auto"/>
        <w:rPr>
          <w:rFonts w:ascii="Cambria" w:cs="Cambria" w:eastAsia="Cambria" w:hAnsi="Cambria"/>
          <w:sz w:val="22"/>
          <w:szCs w:val="22"/>
        </w:rPr>
      </w:pPr>
      <w:r w:rsidDel="00000000" w:rsidR="00000000" w:rsidRPr="00000000">
        <w:rPr>
          <w:rFonts w:ascii="Cambria" w:cs="Cambria" w:eastAsia="Cambria" w:hAnsi="Cambria"/>
          <w:b w:val="1"/>
          <w:bCs w:val="1"/>
          <w:sz w:val="22"/>
          <w:szCs w:val="22"/>
          <w:rtl w:val="0"/>
        </w:rPr>
        <w:t xml:space="preserve">1.3. Otros integrantes del equipo (si corresponde): nombre, rol y pertenencia institucional</w:t>
      </w:r>
      <w:r w:rsidDel="00000000" w:rsidR="00000000" w:rsidRPr="00000000">
        <w:rPr>
          <w:rtl w:val="0"/>
        </w:rPr>
      </w:r>
    </w:p>
    <w:sdt>
      <w:sdtPr>
        <w:lock w:val="contentLocked"/>
        <w:id w:val="2030141858"/>
        <w:tag w:val="goog_rdk_2"/>
      </w:sdtPr>
      <w:sdtContent>
        <w:tbl>
          <w:tblPr>
            <w:tblStyle w:val="Table3"/>
            <w:tblW w:w="9632.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632"/>
            <w:tblGridChange w:id="0">
              <w:tblGrid>
                <w:gridCol w:w="9632"/>
              </w:tblGrid>
            </w:tblGridChange>
          </w:tblGrid>
          <w:tr>
            <w:trPr>
              <w:cantSplit w:val="0"/>
              <w:tblHeader w:val="0"/>
            </w:trPr>
            <w:tc>
              <w:tcPr/>
              <w:p w:rsidR="00000000" w:rsidDel="00000000" w:rsidP="00000000" w:rsidRDefault="00000000" w:rsidRPr="00000000" w14:paraId="00000019">
                <w:pPr>
                  <w:rPr>
                    <w:rFonts w:ascii="Cambria" w:cs="Cambria" w:eastAsia="Cambria" w:hAnsi="Cambria"/>
                    <w:sz w:val="22"/>
                    <w:szCs w:val="22"/>
                  </w:rPr>
                </w:pPr>
                <w:r w:rsidDel="00000000" w:rsidR="00000000" w:rsidRPr="00000000">
                  <w:rPr>
                    <w:rFonts w:ascii="Cambria" w:cs="Cambria" w:eastAsia="Cambria" w:hAnsi="Cambria"/>
                    <w:color w:val="82919b"/>
                    <w:sz w:val="22"/>
                    <w:szCs w:val="22"/>
                    <w:rtl w:val="0"/>
                  </w:rPr>
                  <w:t xml:space="preserve">Escriba aquí su respuesta.</w:t>
                  <w:br w:type="textWrapping"/>
                </w:r>
                <w:r w:rsidDel="00000000" w:rsidR="00000000" w:rsidRPr="00000000">
                  <w:rPr>
                    <w:rtl w:val="0"/>
                  </w:rPr>
                </w:r>
              </w:p>
            </w:tc>
          </w:tr>
        </w:tbl>
      </w:sdtContent>
    </w:sdt>
    <w:p w:rsidR="00000000" w:rsidDel="00000000" w:rsidP="00000000" w:rsidRDefault="00000000" w:rsidRPr="00000000" w14:paraId="0000001A">
      <w:pPr>
        <w:spacing w:after="100" w:line="276" w:lineRule="auto"/>
        <w:rPr>
          <w:rFonts w:ascii="Cambria" w:cs="Cambria" w:eastAsia="Cambria" w:hAnsi="Cambria"/>
          <w:sz w:val="22"/>
          <w:szCs w:val="22"/>
        </w:rPr>
      </w:pPr>
      <w:r w:rsidDel="00000000" w:rsidR="00000000" w:rsidRPr="00000000">
        <w:rPr>
          <w:rtl w:val="0"/>
        </w:rPr>
      </w:r>
    </w:p>
    <w:p w:rsidR="00000000" w:rsidDel="00000000" w:rsidP="00000000" w:rsidRDefault="00000000" w:rsidRPr="00000000" w14:paraId="0000001B">
      <w:pPr>
        <w:spacing w:after="100" w:line="276" w:lineRule="auto"/>
        <w:rPr>
          <w:rFonts w:ascii="Cambria" w:cs="Cambria" w:eastAsia="Cambria" w:hAnsi="Cambria"/>
          <w:sz w:val="22"/>
          <w:szCs w:val="22"/>
        </w:rPr>
      </w:pPr>
      <w:r w:rsidDel="00000000" w:rsidR="00000000" w:rsidRPr="00000000">
        <w:rPr>
          <w:rFonts w:ascii="Cambria" w:cs="Cambria" w:eastAsia="Cambria" w:hAnsi="Cambria"/>
          <w:b w:val="1"/>
          <w:bCs w:val="1"/>
          <w:sz w:val="22"/>
          <w:szCs w:val="22"/>
          <w:rtl w:val="0"/>
        </w:rPr>
        <w:t xml:space="preserve">1.4. Antecedentes relevantes del equipo en la temática y/o en educación virtual</w:t>
      </w:r>
      <w:r w:rsidDel="00000000" w:rsidR="00000000" w:rsidRPr="00000000">
        <w:rPr>
          <w:rtl w:val="0"/>
        </w:rPr>
      </w:r>
    </w:p>
    <w:p w:rsidR="00000000" w:rsidDel="00000000" w:rsidP="00000000" w:rsidRDefault="00000000" w:rsidRPr="00000000" w14:paraId="0000001C">
      <w:pPr>
        <w:spacing w:after="100" w:line="276" w:lineRule="auto"/>
        <w:rPr>
          <w:rFonts w:ascii="Cambria" w:cs="Cambria" w:eastAsia="Cambria" w:hAnsi="Cambria"/>
          <w:sz w:val="22"/>
          <w:szCs w:val="22"/>
        </w:rPr>
      </w:pPr>
      <w:r w:rsidDel="00000000" w:rsidR="00000000" w:rsidRPr="00000000">
        <w:rPr>
          <w:rFonts w:ascii="Cambria" w:cs="Cambria" w:eastAsia="Cambria" w:hAnsi="Cambria"/>
          <w:sz w:val="22"/>
          <w:szCs w:val="22"/>
          <w:rtl w:val="0"/>
        </w:rPr>
        <w:t xml:space="preserve">Síntesis breve, vinculada directamente con el curso propuesto.</w:t>
      </w:r>
    </w:p>
    <w:sdt>
      <w:sdtPr>
        <w:lock w:val="contentLocked"/>
        <w:id w:val="-2087911309"/>
        <w:tag w:val="goog_rdk_3"/>
      </w:sdtPr>
      <w:sdtContent>
        <w:tbl>
          <w:tblPr>
            <w:tblStyle w:val="Table4"/>
            <w:tblW w:w="9632.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632"/>
            <w:tblGridChange w:id="0">
              <w:tblGrid>
                <w:gridCol w:w="9632"/>
              </w:tblGrid>
            </w:tblGridChange>
          </w:tblGrid>
          <w:tr>
            <w:trPr>
              <w:cantSplit w:val="0"/>
              <w:tblHeader w:val="0"/>
            </w:trPr>
            <w:tc>
              <w:tcPr/>
              <w:p w:rsidR="00000000" w:rsidDel="00000000" w:rsidP="00000000" w:rsidRDefault="00000000" w:rsidRPr="00000000" w14:paraId="0000001D">
                <w:pPr>
                  <w:rPr>
                    <w:rFonts w:ascii="Cambria" w:cs="Cambria" w:eastAsia="Cambria" w:hAnsi="Cambria"/>
                    <w:sz w:val="22"/>
                    <w:szCs w:val="22"/>
                  </w:rPr>
                </w:pPr>
                <w:r w:rsidDel="00000000" w:rsidR="00000000" w:rsidRPr="00000000">
                  <w:rPr>
                    <w:rFonts w:ascii="Cambria" w:cs="Cambria" w:eastAsia="Cambria" w:hAnsi="Cambria"/>
                    <w:color w:val="82919b"/>
                    <w:sz w:val="22"/>
                    <w:szCs w:val="22"/>
                    <w:rtl w:val="0"/>
                  </w:rPr>
                  <w:t xml:space="preserve">Escriba aquí su respuesta.</w:t>
                  <w:br w:type="textWrapping"/>
                  <w:br w:type="textWrapping"/>
                </w:r>
                <w:r w:rsidDel="00000000" w:rsidR="00000000" w:rsidRPr="00000000">
                  <w:rPr>
                    <w:rtl w:val="0"/>
                  </w:rPr>
                </w:r>
              </w:p>
            </w:tc>
          </w:tr>
        </w:tbl>
      </w:sdtContent>
    </w:sdt>
    <w:p w:rsidR="00000000" w:rsidDel="00000000" w:rsidP="00000000" w:rsidRDefault="00000000" w:rsidRPr="00000000" w14:paraId="0000001E">
      <w:pPr>
        <w:spacing w:after="100" w:line="276" w:lineRule="auto"/>
        <w:rPr>
          <w:rFonts w:ascii="Cambria" w:cs="Cambria" w:eastAsia="Cambria" w:hAnsi="Cambria"/>
          <w:sz w:val="22"/>
          <w:szCs w:val="22"/>
        </w:rPr>
      </w:pPr>
      <w:r w:rsidDel="00000000" w:rsidR="00000000" w:rsidRPr="00000000">
        <w:rPr>
          <w:rtl w:val="0"/>
        </w:rPr>
      </w:r>
    </w:p>
    <w:p w:rsidR="00000000" w:rsidDel="00000000" w:rsidP="00000000" w:rsidRDefault="00000000" w:rsidRPr="00000000" w14:paraId="0000001F">
      <w:pPr>
        <w:spacing w:after="100" w:line="276" w:lineRule="auto"/>
        <w:rPr>
          <w:rFonts w:ascii="Cambria" w:cs="Cambria" w:eastAsia="Cambria" w:hAnsi="Cambria"/>
          <w:sz w:val="22"/>
          <w:szCs w:val="22"/>
        </w:rPr>
      </w:pPr>
      <w:r w:rsidDel="00000000" w:rsidR="00000000" w:rsidRPr="00000000">
        <w:rPr>
          <w:rFonts w:ascii="Cambria" w:cs="Cambria" w:eastAsia="Cambria" w:hAnsi="Cambria"/>
          <w:b w:val="1"/>
          <w:bCs w:val="1"/>
          <w:sz w:val="22"/>
          <w:szCs w:val="22"/>
          <w:rtl w:val="0"/>
        </w:rPr>
        <w:t xml:space="preserve">1.5. Área temática prioritaria</w:t>
      </w:r>
      <w:r w:rsidDel="00000000" w:rsidR="00000000" w:rsidRPr="00000000">
        <w:rPr>
          <w:rtl w:val="0"/>
        </w:rPr>
      </w:r>
    </w:p>
    <w:p w:rsidR="00000000" w:rsidDel="00000000" w:rsidP="00000000" w:rsidRDefault="00000000" w:rsidRPr="00000000" w14:paraId="00000020">
      <w:pPr>
        <w:spacing w:after="100" w:line="276" w:lineRule="auto"/>
        <w:rPr>
          <w:rFonts w:ascii="Cambria" w:cs="Cambria" w:eastAsia="Cambria" w:hAnsi="Cambria"/>
          <w:sz w:val="22"/>
          <w:szCs w:val="22"/>
        </w:rPr>
      </w:pPr>
      <w:r w:rsidDel="00000000" w:rsidR="00000000" w:rsidRPr="00000000">
        <w:rPr>
          <w:rFonts w:ascii="Cambria" w:cs="Cambria" w:eastAsia="Cambria" w:hAnsi="Cambria"/>
          <w:sz w:val="22"/>
          <w:szCs w:val="22"/>
          <w:rtl w:val="0"/>
        </w:rPr>
        <w:t xml:space="preserve">☐ Comunicación   ☐ Salud y prevención de riesgos laborales   ☐ Otra con aval institucional</w:t>
      </w:r>
    </w:p>
    <w:p w:rsidR="00000000" w:rsidDel="00000000" w:rsidP="00000000" w:rsidRDefault="00000000" w:rsidRPr="00000000" w14:paraId="00000021">
      <w:pPr>
        <w:spacing w:after="100" w:line="276" w:lineRule="auto"/>
        <w:rPr>
          <w:rFonts w:ascii="Cambria" w:cs="Cambria" w:eastAsia="Cambria" w:hAnsi="Cambria"/>
          <w:b w:val="1"/>
          <w:bCs w:val="1"/>
          <w:sz w:val="22"/>
          <w:szCs w:val="22"/>
        </w:rPr>
      </w:pPr>
      <w:r w:rsidDel="00000000" w:rsidR="00000000" w:rsidRPr="00000000">
        <w:rPr>
          <w:rtl w:val="0"/>
        </w:rPr>
      </w:r>
    </w:p>
    <w:p w:rsidR="00000000" w:rsidDel="00000000" w:rsidP="00000000" w:rsidRDefault="00000000" w:rsidRPr="00000000" w14:paraId="00000022">
      <w:pPr>
        <w:spacing w:after="100" w:line="276" w:lineRule="auto"/>
        <w:rPr>
          <w:rFonts w:ascii="Cambria" w:cs="Cambria" w:eastAsia="Cambria" w:hAnsi="Cambria"/>
          <w:sz w:val="22"/>
          <w:szCs w:val="22"/>
        </w:rPr>
      </w:pPr>
      <w:r w:rsidDel="00000000" w:rsidR="00000000" w:rsidRPr="00000000">
        <w:rPr>
          <w:rFonts w:ascii="Cambria" w:cs="Cambria" w:eastAsia="Cambria" w:hAnsi="Cambria"/>
          <w:b w:val="1"/>
          <w:bCs w:val="1"/>
          <w:sz w:val="22"/>
          <w:szCs w:val="22"/>
          <w:rtl w:val="0"/>
        </w:rPr>
        <w:t xml:space="preserve">1.6. Temática específica de la convocatoria y correspondencia con el curso</w:t>
      </w:r>
      <w:r w:rsidDel="00000000" w:rsidR="00000000" w:rsidRPr="00000000">
        <w:rPr>
          <w:rtl w:val="0"/>
        </w:rPr>
      </w:r>
    </w:p>
    <w:sdt>
      <w:sdtPr>
        <w:lock w:val="contentLocked"/>
        <w:id w:val="-1073863443"/>
        <w:tag w:val="goog_rdk_4"/>
      </w:sdtPr>
      <w:sdtContent>
        <w:tbl>
          <w:tblPr>
            <w:tblStyle w:val="Table5"/>
            <w:tblW w:w="9632.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632"/>
            <w:tblGridChange w:id="0">
              <w:tblGrid>
                <w:gridCol w:w="9632"/>
              </w:tblGrid>
            </w:tblGridChange>
          </w:tblGrid>
          <w:tr>
            <w:trPr>
              <w:cantSplit w:val="0"/>
              <w:tblHeader w:val="0"/>
            </w:trPr>
            <w:tc>
              <w:tcPr/>
              <w:p w:rsidR="00000000" w:rsidDel="00000000" w:rsidP="00000000" w:rsidRDefault="00000000" w:rsidRPr="00000000" w14:paraId="00000023">
                <w:pPr>
                  <w:rPr>
                    <w:rFonts w:ascii="Cambria" w:cs="Cambria" w:eastAsia="Cambria" w:hAnsi="Cambria"/>
                    <w:sz w:val="22"/>
                    <w:szCs w:val="22"/>
                  </w:rPr>
                </w:pPr>
                <w:r w:rsidDel="00000000" w:rsidR="00000000" w:rsidRPr="00000000">
                  <w:rPr>
                    <w:rFonts w:ascii="Cambria" w:cs="Cambria" w:eastAsia="Cambria" w:hAnsi="Cambria"/>
                    <w:color w:val="82919b"/>
                    <w:sz w:val="22"/>
                    <w:szCs w:val="22"/>
                    <w:rtl w:val="0"/>
                  </w:rPr>
                  <w:t xml:space="preserve">Escriba aquí su respuesta.</w:t>
                  <w:br w:type="textWrapping"/>
                </w:r>
                <w:r w:rsidDel="00000000" w:rsidR="00000000" w:rsidRPr="00000000">
                  <w:rPr>
                    <w:rtl w:val="0"/>
                  </w:rPr>
                </w:r>
              </w:p>
            </w:tc>
          </w:tr>
        </w:tbl>
      </w:sdtContent>
    </w:sdt>
    <w:p w:rsidR="00000000" w:rsidDel="00000000" w:rsidP="00000000" w:rsidRDefault="00000000" w:rsidRPr="00000000" w14:paraId="00000024">
      <w:pPr>
        <w:spacing w:after="100" w:line="276" w:lineRule="auto"/>
        <w:rPr>
          <w:rFonts w:ascii="Cambria" w:cs="Cambria" w:eastAsia="Cambria" w:hAnsi="Cambria"/>
          <w:sz w:val="22"/>
          <w:szCs w:val="22"/>
        </w:rPr>
      </w:pPr>
      <w:r w:rsidDel="00000000" w:rsidR="00000000" w:rsidRPr="00000000">
        <w:rPr>
          <w:rtl w:val="0"/>
        </w:rPr>
      </w:r>
    </w:p>
    <w:p w:rsidR="00000000" w:rsidDel="00000000" w:rsidP="00000000" w:rsidRDefault="00000000" w:rsidRPr="00000000" w14:paraId="00000025">
      <w:pPr>
        <w:spacing w:after="100" w:line="276" w:lineRule="auto"/>
        <w:rPr>
          <w:rFonts w:ascii="Cambria" w:cs="Cambria" w:eastAsia="Cambria" w:hAnsi="Cambria"/>
          <w:sz w:val="22"/>
          <w:szCs w:val="22"/>
        </w:rPr>
      </w:pPr>
      <w:r w:rsidDel="00000000" w:rsidR="00000000" w:rsidRPr="00000000">
        <w:rPr>
          <w:rFonts w:ascii="Cambria" w:cs="Cambria" w:eastAsia="Cambria" w:hAnsi="Cambria"/>
          <w:b w:val="1"/>
          <w:bCs w:val="1"/>
          <w:sz w:val="22"/>
          <w:szCs w:val="22"/>
          <w:rtl w:val="0"/>
        </w:rPr>
        <w:t xml:space="preserve">1.7. Solo para temáticas no previstas: equipo de Diplomatura / Comité de Instituto / Comité de Escuela que avala, fundamento y documentación de aval</w:t>
      </w:r>
      <w:r w:rsidDel="00000000" w:rsidR="00000000" w:rsidRPr="00000000">
        <w:rPr>
          <w:rtl w:val="0"/>
        </w:rPr>
      </w:r>
    </w:p>
    <w:sdt>
      <w:sdtPr>
        <w:lock w:val="contentLocked"/>
        <w:id w:val="806092034"/>
        <w:tag w:val="goog_rdk_5"/>
      </w:sdtPr>
      <w:sdtContent>
        <w:tbl>
          <w:tblPr>
            <w:tblStyle w:val="Table6"/>
            <w:tblW w:w="9632.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632"/>
            <w:tblGridChange w:id="0">
              <w:tblGrid>
                <w:gridCol w:w="9632"/>
              </w:tblGrid>
            </w:tblGridChange>
          </w:tblGrid>
          <w:tr>
            <w:trPr>
              <w:cantSplit w:val="0"/>
              <w:tblHeader w:val="0"/>
            </w:trPr>
            <w:tc>
              <w:tcPr/>
              <w:p w:rsidR="00000000" w:rsidDel="00000000" w:rsidP="00000000" w:rsidRDefault="00000000" w:rsidRPr="00000000" w14:paraId="00000026">
                <w:pPr>
                  <w:rPr>
                    <w:rFonts w:ascii="Cambria" w:cs="Cambria" w:eastAsia="Cambria" w:hAnsi="Cambria"/>
                    <w:sz w:val="22"/>
                    <w:szCs w:val="22"/>
                  </w:rPr>
                </w:pPr>
                <w:r w:rsidDel="00000000" w:rsidR="00000000" w:rsidRPr="00000000">
                  <w:rPr>
                    <w:rFonts w:ascii="Cambria" w:cs="Cambria" w:eastAsia="Cambria" w:hAnsi="Cambria"/>
                    <w:color w:val="82919b"/>
                    <w:sz w:val="22"/>
                    <w:szCs w:val="22"/>
                    <w:rtl w:val="0"/>
                  </w:rPr>
                  <w:t xml:space="preserve">Escriba aquí su respuesta.</w:t>
                  <w:br w:type="textWrapping"/>
                  <w:br w:type="textWrapping"/>
                </w:r>
                <w:r w:rsidDel="00000000" w:rsidR="00000000" w:rsidRPr="00000000">
                  <w:rPr>
                    <w:rtl w:val="0"/>
                  </w:rPr>
                </w:r>
              </w:p>
            </w:tc>
          </w:tr>
        </w:tbl>
      </w:sdtContent>
    </w:sdt>
    <w:p w:rsidR="00000000" w:rsidDel="00000000" w:rsidP="00000000" w:rsidRDefault="00000000" w:rsidRPr="00000000" w14:paraId="00000027">
      <w:pPr>
        <w:pStyle w:val="Heading1"/>
        <w:spacing w:after="0" w:line="276" w:lineRule="auto"/>
        <w:rPr>
          <w:rFonts w:ascii="Cambria" w:cs="Cambria" w:eastAsia="Cambria" w:hAnsi="Cambria"/>
          <w:sz w:val="22"/>
          <w:szCs w:val="22"/>
        </w:rPr>
      </w:pPr>
      <w:bookmarkStart w:colFirst="0" w:colLast="0" w:name="_heading=h.mug4bi18tt53" w:id="4"/>
      <w:bookmarkEnd w:id="4"/>
      <w:r w:rsidDel="00000000" w:rsidR="00000000" w:rsidRPr="00000000">
        <w:rPr>
          <w:rFonts w:ascii="Cambria" w:cs="Cambria" w:eastAsia="Cambria" w:hAnsi="Cambria"/>
          <w:sz w:val="22"/>
          <w:szCs w:val="22"/>
          <w:rtl w:val="0"/>
        </w:rPr>
        <w:t xml:space="preserve">2. Pertinencia y alcance</w:t>
      </w:r>
    </w:p>
    <w:p w:rsidR="00000000" w:rsidDel="00000000" w:rsidP="00000000" w:rsidRDefault="00000000" w:rsidRPr="00000000" w14:paraId="00000028">
      <w:pPr>
        <w:spacing w:after="100" w:line="276" w:lineRule="auto"/>
        <w:rPr>
          <w:rFonts w:ascii="Cambria" w:cs="Cambria" w:eastAsia="Cambria" w:hAnsi="Cambria"/>
          <w:sz w:val="22"/>
          <w:szCs w:val="22"/>
        </w:rPr>
      </w:pPr>
      <w:r w:rsidDel="00000000" w:rsidR="00000000" w:rsidRPr="00000000">
        <w:rPr>
          <w:rFonts w:ascii="Cambria" w:cs="Cambria" w:eastAsia="Cambria" w:hAnsi="Cambria"/>
          <w:b w:val="1"/>
          <w:bCs w:val="1"/>
          <w:sz w:val="22"/>
          <w:szCs w:val="22"/>
          <w:rtl w:val="0"/>
        </w:rPr>
        <w:t xml:space="preserve">2.1. Necesidad o problema formativo al que responde</w:t>
      </w:r>
      <w:r w:rsidDel="00000000" w:rsidR="00000000" w:rsidRPr="00000000">
        <w:rPr>
          <w:rtl w:val="0"/>
        </w:rPr>
      </w:r>
    </w:p>
    <w:p w:rsidR="00000000" w:rsidDel="00000000" w:rsidP="00000000" w:rsidRDefault="00000000" w:rsidRPr="00000000" w14:paraId="00000029">
      <w:pPr>
        <w:spacing w:after="100" w:line="276" w:lineRule="auto"/>
        <w:rPr>
          <w:rFonts w:ascii="Cambria" w:cs="Cambria" w:eastAsia="Cambria" w:hAnsi="Cambria"/>
          <w:sz w:val="22"/>
          <w:szCs w:val="22"/>
        </w:rPr>
      </w:pPr>
      <w:r w:rsidDel="00000000" w:rsidR="00000000" w:rsidRPr="00000000">
        <w:rPr>
          <w:rFonts w:ascii="Cambria" w:cs="Cambria" w:eastAsia="Cambria" w:hAnsi="Cambria"/>
          <w:sz w:val="22"/>
          <w:szCs w:val="22"/>
          <w:rtl w:val="0"/>
        </w:rPr>
        <w:t xml:space="preserve">Describir su relevancia para el trabajo, los sectores productivos, las organizaciones o las comunidades de la región.</w:t>
      </w:r>
    </w:p>
    <w:sdt>
      <w:sdtPr>
        <w:lock w:val="contentLocked"/>
        <w:id w:val="-335893129"/>
        <w:tag w:val="goog_rdk_6"/>
      </w:sdtPr>
      <w:sdtContent>
        <w:tbl>
          <w:tblPr>
            <w:tblStyle w:val="Table7"/>
            <w:tblW w:w="9632.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632"/>
            <w:tblGridChange w:id="0">
              <w:tblGrid>
                <w:gridCol w:w="9632"/>
              </w:tblGrid>
            </w:tblGridChange>
          </w:tblGrid>
          <w:tr>
            <w:trPr>
              <w:cantSplit w:val="0"/>
              <w:tblHeader w:val="0"/>
            </w:trPr>
            <w:tc>
              <w:tcPr/>
              <w:p w:rsidR="00000000" w:rsidDel="00000000" w:rsidP="00000000" w:rsidRDefault="00000000" w:rsidRPr="00000000" w14:paraId="0000002A">
                <w:pPr>
                  <w:rPr>
                    <w:rFonts w:ascii="Cambria" w:cs="Cambria" w:eastAsia="Cambria" w:hAnsi="Cambria"/>
                    <w:sz w:val="22"/>
                    <w:szCs w:val="22"/>
                  </w:rPr>
                </w:pPr>
                <w:r w:rsidDel="00000000" w:rsidR="00000000" w:rsidRPr="00000000">
                  <w:rPr>
                    <w:rFonts w:ascii="Cambria" w:cs="Cambria" w:eastAsia="Cambria" w:hAnsi="Cambria"/>
                    <w:color w:val="82919b"/>
                    <w:sz w:val="22"/>
                    <w:szCs w:val="22"/>
                    <w:rtl w:val="0"/>
                  </w:rPr>
                  <w:t xml:space="preserve">Escriba aquí su respuesta.</w:t>
                  <w:br w:type="textWrapping"/>
                  <w:br w:type="textWrapping"/>
                  <w:br w:type="textWrapping"/>
                </w:r>
                <w:r w:rsidDel="00000000" w:rsidR="00000000" w:rsidRPr="00000000">
                  <w:rPr>
                    <w:rtl w:val="0"/>
                  </w:rPr>
                </w:r>
              </w:p>
            </w:tc>
          </w:tr>
        </w:tbl>
      </w:sdtContent>
    </w:sdt>
    <w:p w:rsidR="00000000" w:rsidDel="00000000" w:rsidP="00000000" w:rsidRDefault="00000000" w:rsidRPr="00000000" w14:paraId="0000002B">
      <w:pPr>
        <w:spacing w:after="100" w:line="276" w:lineRule="auto"/>
        <w:rPr>
          <w:rFonts w:ascii="Cambria" w:cs="Cambria" w:eastAsia="Cambria" w:hAnsi="Cambria"/>
          <w:sz w:val="22"/>
          <w:szCs w:val="22"/>
        </w:rPr>
      </w:pPr>
      <w:r w:rsidDel="00000000" w:rsidR="00000000" w:rsidRPr="00000000">
        <w:rPr>
          <w:rtl w:val="0"/>
        </w:rPr>
      </w:r>
    </w:p>
    <w:p w:rsidR="00000000" w:rsidDel="00000000" w:rsidP="00000000" w:rsidRDefault="00000000" w:rsidRPr="00000000" w14:paraId="0000002C">
      <w:pPr>
        <w:spacing w:after="100" w:line="276" w:lineRule="auto"/>
        <w:rPr>
          <w:rFonts w:ascii="Cambria" w:cs="Cambria" w:eastAsia="Cambria" w:hAnsi="Cambria"/>
          <w:sz w:val="22"/>
          <w:szCs w:val="22"/>
        </w:rPr>
      </w:pPr>
      <w:r w:rsidDel="00000000" w:rsidR="00000000" w:rsidRPr="00000000">
        <w:rPr>
          <w:rFonts w:ascii="Cambria" w:cs="Cambria" w:eastAsia="Cambria" w:hAnsi="Cambria"/>
          <w:b w:val="1"/>
          <w:bCs w:val="1"/>
          <w:sz w:val="22"/>
          <w:szCs w:val="22"/>
          <w:rtl w:val="0"/>
        </w:rPr>
        <w:t xml:space="preserve">2.2. Destinatarios y posibles ámbitos de aplicación</w:t>
      </w:r>
      <w:r w:rsidDel="00000000" w:rsidR="00000000" w:rsidRPr="00000000">
        <w:rPr>
          <w:rtl w:val="0"/>
        </w:rPr>
      </w:r>
    </w:p>
    <w:sdt>
      <w:sdtPr>
        <w:lock w:val="contentLocked"/>
        <w:id w:val="1348551608"/>
        <w:tag w:val="goog_rdk_7"/>
      </w:sdtPr>
      <w:sdtContent>
        <w:tbl>
          <w:tblPr>
            <w:tblStyle w:val="Table8"/>
            <w:tblW w:w="9632.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632"/>
            <w:tblGridChange w:id="0">
              <w:tblGrid>
                <w:gridCol w:w="9632"/>
              </w:tblGrid>
            </w:tblGridChange>
          </w:tblGrid>
          <w:tr>
            <w:trPr>
              <w:cantSplit w:val="0"/>
              <w:tblHeader w:val="0"/>
            </w:trPr>
            <w:tc>
              <w:tcPr/>
              <w:p w:rsidR="00000000" w:rsidDel="00000000" w:rsidP="00000000" w:rsidRDefault="00000000" w:rsidRPr="00000000" w14:paraId="0000002D">
                <w:pPr>
                  <w:rPr>
                    <w:rFonts w:ascii="Cambria" w:cs="Cambria" w:eastAsia="Cambria" w:hAnsi="Cambria"/>
                    <w:sz w:val="22"/>
                    <w:szCs w:val="22"/>
                  </w:rPr>
                </w:pPr>
                <w:r w:rsidDel="00000000" w:rsidR="00000000" w:rsidRPr="00000000">
                  <w:rPr>
                    <w:rFonts w:ascii="Cambria" w:cs="Cambria" w:eastAsia="Cambria" w:hAnsi="Cambria"/>
                    <w:color w:val="82919b"/>
                    <w:sz w:val="22"/>
                    <w:szCs w:val="22"/>
                    <w:rtl w:val="0"/>
                  </w:rPr>
                  <w:t xml:space="preserve">Escriba aquí su respuesta.</w:t>
                  <w:br w:type="textWrapping"/>
                  <w:br w:type="textWrapping"/>
                </w:r>
                <w:r w:rsidDel="00000000" w:rsidR="00000000" w:rsidRPr="00000000">
                  <w:rPr>
                    <w:rtl w:val="0"/>
                  </w:rPr>
                </w:r>
              </w:p>
            </w:tc>
          </w:tr>
        </w:tbl>
      </w:sdtContent>
    </w:sdt>
    <w:p w:rsidR="00000000" w:rsidDel="00000000" w:rsidP="00000000" w:rsidRDefault="00000000" w:rsidRPr="00000000" w14:paraId="0000002E">
      <w:pPr>
        <w:spacing w:after="100" w:line="276" w:lineRule="auto"/>
        <w:rPr>
          <w:rFonts w:ascii="Cambria" w:cs="Cambria" w:eastAsia="Cambria" w:hAnsi="Cambria"/>
          <w:sz w:val="22"/>
          <w:szCs w:val="22"/>
        </w:rPr>
      </w:pPr>
      <w:r w:rsidDel="00000000" w:rsidR="00000000" w:rsidRPr="00000000">
        <w:rPr>
          <w:rtl w:val="0"/>
        </w:rPr>
      </w:r>
    </w:p>
    <w:p w:rsidR="00000000" w:rsidDel="00000000" w:rsidP="00000000" w:rsidRDefault="00000000" w:rsidRPr="00000000" w14:paraId="0000002F">
      <w:pPr>
        <w:spacing w:after="100" w:line="276" w:lineRule="auto"/>
        <w:rPr>
          <w:rFonts w:ascii="Cambria" w:cs="Cambria" w:eastAsia="Cambria" w:hAnsi="Cambria"/>
          <w:sz w:val="22"/>
          <w:szCs w:val="22"/>
        </w:rPr>
      </w:pPr>
      <w:r w:rsidDel="00000000" w:rsidR="00000000" w:rsidRPr="00000000">
        <w:rPr>
          <w:rFonts w:ascii="Cambria" w:cs="Cambria" w:eastAsia="Cambria" w:hAnsi="Cambria"/>
          <w:b w:val="1"/>
          <w:bCs w:val="1"/>
          <w:sz w:val="22"/>
          <w:szCs w:val="22"/>
          <w:rtl w:val="0"/>
        </w:rPr>
        <w:t xml:space="preserve">2.3. Requisitos o conocimientos previos necesarios (si los hubiera)</w:t>
      </w:r>
      <w:r w:rsidDel="00000000" w:rsidR="00000000" w:rsidRPr="00000000">
        <w:rPr>
          <w:rtl w:val="0"/>
        </w:rPr>
      </w:r>
    </w:p>
    <w:sdt>
      <w:sdtPr>
        <w:lock w:val="contentLocked"/>
        <w:id w:val="-95458309"/>
        <w:tag w:val="goog_rdk_8"/>
      </w:sdtPr>
      <w:sdtContent>
        <w:tbl>
          <w:tblPr>
            <w:tblStyle w:val="Table9"/>
            <w:tblW w:w="9632.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632"/>
            <w:tblGridChange w:id="0">
              <w:tblGrid>
                <w:gridCol w:w="9632"/>
              </w:tblGrid>
            </w:tblGridChange>
          </w:tblGrid>
          <w:tr>
            <w:trPr>
              <w:cantSplit w:val="0"/>
              <w:tblHeader w:val="0"/>
            </w:trPr>
            <w:tc>
              <w:tcPr/>
              <w:p w:rsidR="00000000" w:rsidDel="00000000" w:rsidP="00000000" w:rsidRDefault="00000000" w:rsidRPr="00000000" w14:paraId="00000030">
                <w:pPr>
                  <w:rPr>
                    <w:rFonts w:ascii="Cambria" w:cs="Cambria" w:eastAsia="Cambria" w:hAnsi="Cambria"/>
                    <w:sz w:val="22"/>
                    <w:szCs w:val="22"/>
                  </w:rPr>
                </w:pPr>
                <w:r w:rsidDel="00000000" w:rsidR="00000000" w:rsidRPr="00000000">
                  <w:rPr>
                    <w:rFonts w:ascii="Cambria" w:cs="Cambria" w:eastAsia="Cambria" w:hAnsi="Cambria"/>
                    <w:color w:val="82919b"/>
                    <w:sz w:val="22"/>
                    <w:szCs w:val="22"/>
                    <w:rtl w:val="0"/>
                  </w:rPr>
                  <w:t xml:space="preserve">Escriba aquí su respuesta.</w:t>
                  <w:br w:type="textWrapping"/>
                </w:r>
                <w:r w:rsidDel="00000000" w:rsidR="00000000" w:rsidRPr="00000000">
                  <w:rPr>
                    <w:rtl w:val="0"/>
                  </w:rPr>
                </w:r>
              </w:p>
            </w:tc>
          </w:tr>
        </w:tbl>
      </w:sdtContent>
    </w:sdt>
    <w:p w:rsidR="00000000" w:rsidDel="00000000" w:rsidP="00000000" w:rsidRDefault="00000000" w:rsidRPr="00000000" w14:paraId="00000031">
      <w:pPr>
        <w:spacing w:after="100" w:line="276" w:lineRule="auto"/>
        <w:rPr>
          <w:rFonts w:ascii="Cambria" w:cs="Cambria" w:eastAsia="Cambria" w:hAnsi="Cambria"/>
          <w:sz w:val="22"/>
          <w:szCs w:val="22"/>
        </w:rPr>
      </w:pPr>
      <w:r w:rsidDel="00000000" w:rsidR="00000000" w:rsidRPr="00000000">
        <w:rPr>
          <w:rtl w:val="0"/>
        </w:rPr>
      </w:r>
    </w:p>
    <w:p w:rsidR="00000000" w:rsidDel="00000000" w:rsidP="00000000" w:rsidRDefault="00000000" w:rsidRPr="00000000" w14:paraId="00000032">
      <w:pPr>
        <w:spacing w:after="100" w:line="276" w:lineRule="auto"/>
        <w:rPr>
          <w:rFonts w:ascii="Cambria" w:cs="Cambria" w:eastAsia="Cambria" w:hAnsi="Cambria"/>
          <w:sz w:val="22"/>
          <w:szCs w:val="22"/>
        </w:rPr>
      </w:pPr>
      <w:r w:rsidDel="00000000" w:rsidR="00000000" w:rsidRPr="00000000">
        <w:rPr>
          <w:rFonts w:ascii="Cambria" w:cs="Cambria" w:eastAsia="Cambria" w:hAnsi="Cambria"/>
          <w:b w:val="1"/>
          <w:bCs w:val="1"/>
          <w:sz w:val="22"/>
          <w:szCs w:val="22"/>
          <w:rtl w:val="0"/>
        </w:rPr>
        <w:t xml:space="preserve">2.4. Fundamentación y aporte diferencial del curso</w:t>
      </w:r>
      <w:r w:rsidDel="00000000" w:rsidR="00000000" w:rsidRPr="00000000">
        <w:rPr>
          <w:rtl w:val="0"/>
        </w:rPr>
      </w:r>
    </w:p>
    <w:sdt>
      <w:sdtPr>
        <w:lock w:val="contentLocked"/>
        <w:id w:val="-1008503969"/>
        <w:tag w:val="goog_rdk_9"/>
      </w:sdtPr>
      <w:sdtContent>
        <w:tbl>
          <w:tblPr>
            <w:tblStyle w:val="Table10"/>
            <w:tblW w:w="9632.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632"/>
            <w:tblGridChange w:id="0">
              <w:tblGrid>
                <w:gridCol w:w="9632"/>
              </w:tblGrid>
            </w:tblGridChange>
          </w:tblGrid>
          <w:tr>
            <w:trPr>
              <w:cantSplit w:val="0"/>
              <w:tblHeader w:val="0"/>
            </w:trPr>
            <w:tc>
              <w:tcPr/>
              <w:p w:rsidR="00000000" w:rsidDel="00000000" w:rsidP="00000000" w:rsidRDefault="00000000" w:rsidRPr="00000000" w14:paraId="00000033">
                <w:pPr>
                  <w:rPr>
                    <w:rFonts w:ascii="Cambria" w:cs="Cambria" w:eastAsia="Cambria" w:hAnsi="Cambria"/>
                    <w:sz w:val="22"/>
                    <w:szCs w:val="22"/>
                  </w:rPr>
                </w:pPr>
                <w:r w:rsidDel="00000000" w:rsidR="00000000" w:rsidRPr="00000000">
                  <w:rPr>
                    <w:rFonts w:ascii="Cambria" w:cs="Cambria" w:eastAsia="Cambria" w:hAnsi="Cambria"/>
                    <w:color w:val="82919b"/>
                    <w:sz w:val="22"/>
                    <w:szCs w:val="22"/>
                    <w:rtl w:val="0"/>
                  </w:rPr>
                  <w:t xml:space="preserve">Escriba aquí su respuesta.</w:t>
                  <w:br w:type="textWrapping"/>
                  <w:br w:type="textWrapping"/>
                  <w:br w:type="textWrapping"/>
                </w:r>
                <w:r w:rsidDel="00000000" w:rsidR="00000000" w:rsidRPr="00000000">
                  <w:rPr>
                    <w:rtl w:val="0"/>
                  </w:rPr>
                </w:r>
              </w:p>
            </w:tc>
          </w:tr>
        </w:tbl>
      </w:sdtContent>
    </w:sdt>
    <w:p w:rsidR="00000000" w:rsidDel="00000000" w:rsidP="00000000" w:rsidRDefault="00000000" w:rsidRPr="00000000" w14:paraId="00000034">
      <w:pPr>
        <w:pStyle w:val="Heading1"/>
        <w:spacing w:after="0" w:line="276" w:lineRule="auto"/>
        <w:rPr>
          <w:rFonts w:ascii="Cambria" w:cs="Cambria" w:eastAsia="Cambria" w:hAnsi="Cambria"/>
          <w:sz w:val="22"/>
          <w:szCs w:val="22"/>
        </w:rPr>
      </w:pPr>
      <w:bookmarkStart w:colFirst="0" w:colLast="0" w:name="_heading=h.6xswa1l30ajr" w:id="5"/>
      <w:bookmarkEnd w:id="5"/>
      <w:r w:rsidDel="00000000" w:rsidR="00000000" w:rsidRPr="00000000">
        <w:rPr>
          <w:rFonts w:ascii="Cambria" w:cs="Cambria" w:eastAsia="Cambria" w:hAnsi="Cambria"/>
          <w:sz w:val="22"/>
          <w:szCs w:val="22"/>
          <w:rtl w:val="0"/>
        </w:rPr>
        <w:t xml:space="preserve">3. Propuesta académica</w:t>
      </w:r>
    </w:p>
    <w:p w:rsidR="00000000" w:rsidDel="00000000" w:rsidP="00000000" w:rsidRDefault="00000000" w:rsidRPr="00000000" w14:paraId="00000035">
      <w:pPr>
        <w:spacing w:after="100" w:line="276" w:lineRule="auto"/>
        <w:rPr>
          <w:rFonts w:ascii="Cambria" w:cs="Cambria" w:eastAsia="Cambria" w:hAnsi="Cambria"/>
          <w:sz w:val="22"/>
          <w:szCs w:val="22"/>
        </w:rPr>
      </w:pPr>
      <w:r w:rsidDel="00000000" w:rsidR="00000000" w:rsidRPr="00000000">
        <w:rPr>
          <w:rFonts w:ascii="Cambria" w:cs="Cambria" w:eastAsia="Cambria" w:hAnsi="Cambria"/>
          <w:b w:val="1"/>
          <w:bCs w:val="1"/>
          <w:sz w:val="22"/>
          <w:szCs w:val="22"/>
          <w:rtl w:val="0"/>
        </w:rPr>
        <w:t xml:space="preserve">3.1. Propósito general del curso</w:t>
      </w:r>
      <w:r w:rsidDel="00000000" w:rsidR="00000000" w:rsidRPr="00000000">
        <w:rPr>
          <w:rtl w:val="0"/>
        </w:rPr>
      </w:r>
    </w:p>
    <w:sdt>
      <w:sdtPr>
        <w:lock w:val="contentLocked"/>
        <w:id w:val="896714513"/>
        <w:tag w:val="goog_rdk_10"/>
      </w:sdtPr>
      <w:sdtContent>
        <w:tbl>
          <w:tblPr>
            <w:tblStyle w:val="Table11"/>
            <w:tblW w:w="9632.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632"/>
            <w:tblGridChange w:id="0">
              <w:tblGrid>
                <w:gridCol w:w="9632"/>
              </w:tblGrid>
            </w:tblGridChange>
          </w:tblGrid>
          <w:tr>
            <w:trPr>
              <w:cantSplit w:val="0"/>
              <w:tblHeader w:val="0"/>
            </w:trPr>
            <w:tc>
              <w:tcPr/>
              <w:p w:rsidR="00000000" w:rsidDel="00000000" w:rsidP="00000000" w:rsidRDefault="00000000" w:rsidRPr="00000000" w14:paraId="00000036">
                <w:pPr>
                  <w:rPr>
                    <w:rFonts w:ascii="Cambria" w:cs="Cambria" w:eastAsia="Cambria" w:hAnsi="Cambria"/>
                    <w:sz w:val="22"/>
                    <w:szCs w:val="22"/>
                  </w:rPr>
                </w:pPr>
                <w:r w:rsidDel="00000000" w:rsidR="00000000" w:rsidRPr="00000000">
                  <w:rPr>
                    <w:rFonts w:ascii="Cambria" w:cs="Cambria" w:eastAsia="Cambria" w:hAnsi="Cambria"/>
                    <w:color w:val="82919b"/>
                    <w:sz w:val="22"/>
                    <w:szCs w:val="22"/>
                    <w:rtl w:val="0"/>
                  </w:rPr>
                  <w:t xml:space="preserve">Escriba aquí su respuesta.</w:t>
                  <w:br w:type="textWrapping"/>
                  <w:br w:type="textWrapping"/>
                </w:r>
                <w:r w:rsidDel="00000000" w:rsidR="00000000" w:rsidRPr="00000000">
                  <w:rPr>
                    <w:rtl w:val="0"/>
                  </w:rPr>
                </w:r>
              </w:p>
            </w:tc>
          </w:tr>
        </w:tbl>
      </w:sdtContent>
    </w:sdt>
    <w:p w:rsidR="00000000" w:rsidDel="00000000" w:rsidP="00000000" w:rsidRDefault="00000000" w:rsidRPr="00000000" w14:paraId="00000037">
      <w:pPr>
        <w:spacing w:after="100" w:line="276" w:lineRule="auto"/>
        <w:rPr>
          <w:rFonts w:ascii="Cambria" w:cs="Cambria" w:eastAsia="Cambria" w:hAnsi="Cambria"/>
          <w:sz w:val="22"/>
          <w:szCs w:val="22"/>
        </w:rPr>
      </w:pPr>
      <w:r w:rsidDel="00000000" w:rsidR="00000000" w:rsidRPr="00000000">
        <w:rPr>
          <w:rtl w:val="0"/>
        </w:rPr>
      </w:r>
    </w:p>
    <w:p w:rsidR="00000000" w:rsidDel="00000000" w:rsidP="00000000" w:rsidRDefault="00000000" w:rsidRPr="00000000" w14:paraId="00000038">
      <w:pPr>
        <w:spacing w:after="100" w:line="276" w:lineRule="auto"/>
        <w:rPr>
          <w:rFonts w:ascii="Cambria" w:cs="Cambria" w:eastAsia="Cambria" w:hAnsi="Cambria"/>
          <w:b w:val="1"/>
          <w:bCs w:val="1"/>
          <w:sz w:val="22"/>
          <w:szCs w:val="22"/>
        </w:rPr>
      </w:pPr>
      <w:r w:rsidDel="00000000" w:rsidR="00000000" w:rsidRPr="00000000">
        <w:rPr>
          <w:rtl w:val="0"/>
        </w:rPr>
      </w:r>
    </w:p>
    <w:p w:rsidR="00000000" w:rsidDel="00000000" w:rsidP="00000000" w:rsidRDefault="00000000" w:rsidRPr="00000000" w14:paraId="00000039">
      <w:pPr>
        <w:spacing w:after="100" w:line="276" w:lineRule="auto"/>
        <w:rPr>
          <w:rFonts w:ascii="Cambria" w:cs="Cambria" w:eastAsia="Cambria" w:hAnsi="Cambria"/>
          <w:sz w:val="22"/>
          <w:szCs w:val="22"/>
        </w:rPr>
      </w:pPr>
      <w:r w:rsidDel="00000000" w:rsidR="00000000" w:rsidRPr="00000000">
        <w:rPr>
          <w:rFonts w:ascii="Cambria" w:cs="Cambria" w:eastAsia="Cambria" w:hAnsi="Cambria"/>
          <w:b w:val="1"/>
          <w:bCs w:val="1"/>
          <w:sz w:val="22"/>
          <w:szCs w:val="22"/>
          <w:rtl w:val="0"/>
        </w:rPr>
        <w:t xml:space="preserve">3.2. Resultados de aprendizaje observables</w:t>
      </w:r>
      <w:r w:rsidDel="00000000" w:rsidR="00000000" w:rsidRPr="00000000">
        <w:rPr>
          <w:rtl w:val="0"/>
        </w:rPr>
      </w:r>
    </w:p>
    <w:p w:rsidR="00000000" w:rsidDel="00000000" w:rsidP="00000000" w:rsidRDefault="00000000" w:rsidRPr="00000000" w14:paraId="0000003A">
      <w:pPr>
        <w:spacing w:after="100" w:line="276" w:lineRule="auto"/>
        <w:rPr>
          <w:rFonts w:ascii="Cambria" w:cs="Cambria" w:eastAsia="Cambria" w:hAnsi="Cambria"/>
          <w:sz w:val="22"/>
          <w:szCs w:val="22"/>
        </w:rPr>
      </w:pPr>
      <w:r w:rsidDel="00000000" w:rsidR="00000000" w:rsidRPr="00000000">
        <w:rPr>
          <w:rFonts w:ascii="Cambria" w:cs="Cambria" w:eastAsia="Cambria" w:hAnsi="Cambria"/>
          <w:sz w:val="22"/>
          <w:szCs w:val="22"/>
          <w:rtl w:val="0"/>
        </w:rPr>
        <w:t xml:space="preserve">Completar con verbos de acción: «Al finalizar, la persona participante podrá…». Sugerencia: entre 2 y 5 resultados.</w:t>
      </w:r>
    </w:p>
    <w:sdt>
      <w:sdtPr>
        <w:lock w:val="contentLocked"/>
        <w:id w:val="-2114782116"/>
        <w:tag w:val="goog_rdk_11"/>
      </w:sdtPr>
      <w:sdtContent>
        <w:tbl>
          <w:tblPr>
            <w:tblStyle w:val="Table12"/>
            <w:tblW w:w="9632.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632"/>
            <w:tblGridChange w:id="0">
              <w:tblGrid>
                <w:gridCol w:w="9632"/>
              </w:tblGrid>
            </w:tblGridChange>
          </w:tblGrid>
          <w:tr>
            <w:trPr>
              <w:cantSplit w:val="0"/>
              <w:tblHeader w:val="0"/>
            </w:trPr>
            <w:tc>
              <w:tcPr/>
              <w:p w:rsidR="00000000" w:rsidDel="00000000" w:rsidP="00000000" w:rsidRDefault="00000000" w:rsidRPr="00000000" w14:paraId="0000003B">
                <w:pPr>
                  <w:rPr>
                    <w:rFonts w:ascii="Cambria" w:cs="Cambria" w:eastAsia="Cambria" w:hAnsi="Cambria"/>
                    <w:sz w:val="22"/>
                    <w:szCs w:val="22"/>
                  </w:rPr>
                </w:pPr>
                <w:r w:rsidDel="00000000" w:rsidR="00000000" w:rsidRPr="00000000">
                  <w:rPr>
                    <w:rFonts w:ascii="Cambria" w:cs="Cambria" w:eastAsia="Cambria" w:hAnsi="Cambria"/>
                    <w:color w:val="82919b"/>
                    <w:sz w:val="22"/>
                    <w:szCs w:val="22"/>
                    <w:rtl w:val="0"/>
                  </w:rPr>
                  <w:t xml:space="preserve">Escriba aquí su respuesta.</w:t>
                  <w:br w:type="textWrapping"/>
                  <w:br w:type="textWrapping"/>
                  <w:br w:type="textWrapping"/>
                </w:r>
                <w:r w:rsidDel="00000000" w:rsidR="00000000" w:rsidRPr="00000000">
                  <w:rPr>
                    <w:rtl w:val="0"/>
                  </w:rPr>
                </w:r>
              </w:p>
            </w:tc>
          </w:tr>
        </w:tbl>
      </w:sdtContent>
    </w:sdt>
    <w:p w:rsidR="00000000" w:rsidDel="00000000" w:rsidP="00000000" w:rsidRDefault="00000000" w:rsidRPr="00000000" w14:paraId="0000003C">
      <w:pPr>
        <w:spacing w:after="100" w:line="276" w:lineRule="auto"/>
        <w:rPr>
          <w:rFonts w:ascii="Cambria" w:cs="Cambria" w:eastAsia="Cambria" w:hAnsi="Cambria"/>
          <w:sz w:val="22"/>
          <w:szCs w:val="22"/>
        </w:rPr>
      </w:pPr>
      <w:r w:rsidDel="00000000" w:rsidR="00000000" w:rsidRPr="00000000">
        <w:rPr>
          <w:rtl w:val="0"/>
        </w:rPr>
      </w:r>
    </w:p>
    <w:p w:rsidR="00000000" w:rsidDel="00000000" w:rsidP="00000000" w:rsidRDefault="00000000" w:rsidRPr="00000000" w14:paraId="0000003D">
      <w:pPr>
        <w:spacing w:after="100" w:line="276" w:lineRule="auto"/>
        <w:rPr>
          <w:rFonts w:ascii="Cambria" w:cs="Cambria" w:eastAsia="Cambria" w:hAnsi="Cambria"/>
          <w:sz w:val="22"/>
          <w:szCs w:val="22"/>
        </w:rPr>
      </w:pPr>
      <w:r w:rsidDel="00000000" w:rsidR="00000000" w:rsidRPr="00000000">
        <w:rPr>
          <w:rFonts w:ascii="Cambria" w:cs="Cambria" w:eastAsia="Cambria" w:hAnsi="Cambria"/>
          <w:b w:val="1"/>
          <w:bCs w:val="1"/>
          <w:sz w:val="22"/>
          <w:szCs w:val="22"/>
          <w:rtl w:val="0"/>
        </w:rPr>
        <w:t xml:space="preserve">3.3. Duración total estimada (máximo 10 horas) y distribución por unidad</w:t>
      </w:r>
      <w:r w:rsidDel="00000000" w:rsidR="00000000" w:rsidRPr="00000000">
        <w:rPr>
          <w:rtl w:val="0"/>
        </w:rPr>
      </w:r>
    </w:p>
    <w:sdt>
      <w:sdtPr>
        <w:lock w:val="contentLocked"/>
        <w:id w:val="-543387821"/>
        <w:tag w:val="goog_rdk_12"/>
      </w:sdtPr>
      <w:sdtContent>
        <w:tbl>
          <w:tblPr>
            <w:tblStyle w:val="Table13"/>
            <w:tblW w:w="9632.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632"/>
            <w:tblGridChange w:id="0">
              <w:tblGrid>
                <w:gridCol w:w="9632"/>
              </w:tblGrid>
            </w:tblGridChange>
          </w:tblGrid>
          <w:tr>
            <w:trPr>
              <w:cantSplit w:val="0"/>
              <w:tblHeader w:val="0"/>
            </w:trPr>
            <w:tc>
              <w:tcPr/>
              <w:p w:rsidR="00000000" w:rsidDel="00000000" w:rsidP="00000000" w:rsidRDefault="00000000" w:rsidRPr="00000000" w14:paraId="0000003E">
                <w:pPr>
                  <w:rPr>
                    <w:rFonts w:ascii="Cambria" w:cs="Cambria" w:eastAsia="Cambria" w:hAnsi="Cambria"/>
                    <w:sz w:val="22"/>
                    <w:szCs w:val="22"/>
                  </w:rPr>
                </w:pPr>
                <w:r w:rsidDel="00000000" w:rsidR="00000000" w:rsidRPr="00000000">
                  <w:rPr>
                    <w:rFonts w:ascii="Cambria" w:cs="Cambria" w:eastAsia="Cambria" w:hAnsi="Cambria"/>
                    <w:color w:val="82919b"/>
                    <w:sz w:val="22"/>
                    <w:szCs w:val="22"/>
                    <w:rtl w:val="0"/>
                  </w:rPr>
                  <w:t xml:space="preserve">Escriba aquí su respuesta.</w:t>
                  <w:br w:type="textWrapping"/>
                </w:r>
                <w:r w:rsidDel="00000000" w:rsidR="00000000" w:rsidRPr="00000000">
                  <w:rPr>
                    <w:rtl w:val="0"/>
                  </w:rPr>
                </w:r>
              </w:p>
            </w:tc>
          </w:tr>
        </w:tbl>
      </w:sdtContent>
    </w:sdt>
    <w:p w:rsidR="00000000" w:rsidDel="00000000" w:rsidP="00000000" w:rsidRDefault="00000000" w:rsidRPr="00000000" w14:paraId="0000003F">
      <w:pPr>
        <w:spacing w:after="100" w:line="276" w:lineRule="auto"/>
        <w:rPr>
          <w:rFonts w:ascii="Cambria" w:cs="Cambria" w:eastAsia="Cambria" w:hAnsi="Cambria"/>
          <w:sz w:val="22"/>
          <w:szCs w:val="22"/>
        </w:rPr>
      </w:pPr>
      <w:r w:rsidDel="00000000" w:rsidR="00000000" w:rsidRPr="00000000">
        <w:rPr>
          <w:rtl w:val="0"/>
        </w:rPr>
      </w:r>
    </w:p>
    <w:p w:rsidR="00000000" w:rsidDel="00000000" w:rsidP="00000000" w:rsidRDefault="00000000" w:rsidRPr="00000000" w14:paraId="00000040">
      <w:pPr>
        <w:spacing w:after="100" w:line="276" w:lineRule="auto"/>
        <w:rPr>
          <w:rFonts w:ascii="Cambria" w:cs="Cambria" w:eastAsia="Cambria" w:hAnsi="Cambria"/>
          <w:sz w:val="22"/>
          <w:szCs w:val="22"/>
        </w:rPr>
      </w:pPr>
      <w:r w:rsidDel="00000000" w:rsidR="00000000" w:rsidRPr="00000000">
        <w:rPr>
          <w:rFonts w:ascii="Cambria" w:cs="Cambria" w:eastAsia="Cambria" w:hAnsi="Cambria"/>
          <w:b w:val="1"/>
          <w:bCs w:val="1"/>
          <w:sz w:val="22"/>
          <w:szCs w:val="22"/>
          <w:rtl w:val="0"/>
        </w:rPr>
        <w:t xml:space="preserve">3.4. Organización preliminar de módulos/unidades y contenidos principales</w:t>
      </w:r>
      <w:r w:rsidDel="00000000" w:rsidR="00000000" w:rsidRPr="00000000">
        <w:rPr>
          <w:rtl w:val="0"/>
        </w:rPr>
      </w:r>
    </w:p>
    <w:sdt>
      <w:sdtPr>
        <w:lock w:val="contentLocked"/>
        <w:id w:val="-1111593144"/>
        <w:tag w:val="goog_rdk_13"/>
      </w:sdtPr>
      <w:sdtContent>
        <w:tbl>
          <w:tblPr>
            <w:tblStyle w:val="Table14"/>
            <w:tblW w:w="9632.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632"/>
            <w:tblGridChange w:id="0">
              <w:tblGrid>
                <w:gridCol w:w="9632"/>
              </w:tblGrid>
            </w:tblGridChange>
          </w:tblGrid>
          <w:tr>
            <w:trPr>
              <w:cantSplit w:val="0"/>
              <w:tblHeader w:val="0"/>
            </w:trPr>
            <w:tc>
              <w:tcPr/>
              <w:p w:rsidR="00000000" w:rsidDel="00000000" w:rsidP="00000000" w:rsidRDefault="00000000" w:rsidRPr="00000000" w14:paraId="00000041">
                <w:pPr>
                  <w:rPr>
                    <w:rFonts w:ascii="Cambria" w:cs="Cambria" w:eastAsia="Cambria" w:hAnsi="Cambria"/>
                    <w:sz w:val="22"/>
                    <w:szCs w:val="22"/>
                  </w:rPr>
                </w:pPr>
                <w:r w:rsidDel="00000000" w:rsidR="00000000" w:rsidRPr="00000000">
                  <w:rPr>
                    <w:rFonts w:ascii="Cambria" w:cs="Cambria" w:eastAsia="Cambria" w:hAnsi="Cambria"/>
                    <w:color w:val="82919b"/>
                    <w:sz w:val="22"/>
                    <w:szCs w:val="22"/>
                    <w:rtl w:val="0"/>
                  </w:rPr>
                  <w:t xml:space="preserve">Escriba aquí su respuesta.</w:t>
                  <w:br w:type="textWrapping"/>
                  <w:br w:type="textWrapping"/>
                  <w:br w:type="textWrapping"/>
                </w:r>
                <w:r w:rsidDel="00000000" w:rsidR="00000000" w:rsidRPr="00000000">
                  <w:rPr>
                    <w:rtl w:val="0"/>
                  </w:rPr>
                </w:r>
              </w:p>
            </w:tc>
          </w:tr>
        </w:tbl>
      </w:sdtContent>
    </w:sdt>
    <w:p w:rsidR="00000000" w:rsidDel="00000000" w:rsidP="00000000" w:rsidRDefault="00000000" w:rsidRPr="00000000" w14:paraId="00000042">
      <w:pPr>
        <w:pStyle w:val="Heading1"/>
        <w:spacing w:after="0" w:line="276" w:lineRule="auto"/>
        <w:rPr>
          <w:rFonts w:ascii="Cambria" w:cs="Cambria" w:eastAsia="Cambria" w:hAnsi="Cambria"/>
          <w:sz w:val="22"/>
          <w:szCs w:val="22"/>
        </w:rPr>
      </w:pPr>
      <w:bookmarkStart w:colFirst="0" w:colLast="0" w:name="_heading=h.pt2tyer3jgt" w:id="6"/>
      <w:bookmarkEnd w:id="6"/>
      <w:r w:rsidDel="00000000" w:rsidR="00000000" w:rsidRPr="00000000">
        <w:rPr>
          <w:rFonts w:ascii="Cambria" w:cs="Cambria" w:eastAsia="Cambria" w:hAnsi="Cambria"/>
          <w:sz w:val="22"/>
          <w:szCs w:val="22"/>
          <w:rtl w:val="0"/>
        </w:rPr>
        <w:t xml:space="preserve">4. Diseño preliminar de la experiencia autogestiva</w:t>
      </w:r>
    </w:p>
    <w:p w:rsidR="00000000" w:rsidDel="00000000" w:rsidP="00000000" w:rsidRDefault="00000000" w:rsidRPr="00000000" w14:paraId="00000043">
      <w:pPr>
        <w:spacing w:after="100" w:line="276" w:lineRule="auto"/>
        <w:rPr>
          <w:rFonts w:ascii="Cambria" w:cs="Cambria" w:eastAsia="Cambria" w:hAnsi="Cambria"/>
          <w:sz w:val="22"/>
          <w:szCs w:val="22"/>
        </w:rPr>
      </w:pPr>
      <w:r w:rsidDel="00000000" w:rsidR="00000000" w:rsidRPr="00000000">
        <w:rPr>
          <w:rFonts w:ascii="Cambria" w:cs="Cambria" w:eastAsia="Cambria" w:hAnsi="Cambria"/>
          <w:sz w:val="22"/>
          <w:szCs w:val="22"/>
          <w:rtl w:val="0"/>
        </w:rPr>
        <w:t xml:space="preserve">Describir el recorrido que realizará el participante sin intervención docente. Completar una ficha por cada módulo o unidad (duplicar la tabla según necesidad).</w:t>
      </w:r>
    </w:p>
    <w:p w:rsidR="00000000" w:rsidDel="00000000" w:rsidP="00000000" w:rsidRDefault="00000000" w:rsidRPr="00000000" w14:paraId="00000044">
      <w:pPr>
        <w:pStyle w:val="Heading2"/>
        <w:spacing w:after="0" w:before="200" w:line="276" w:lineRule="auto"/>
        <w:rPr>
          <w:rFonts w:ascii="Cambria" w:cs="Cambria" w:eastAsia="Cambria" w:hAnsi="Cambria"/>
          <w:sz w:val="22"/>
          <w:szCs w:val="22"/>
        </w:rPr>
      </w:pPr>
      <w:bookmarkStart w:colFirst="0" w:colLast="0" w:name="_heading=h.mzjcwd9j3va0" w:id="7"/>
      <w:bookmarkEnd w:id="7"/>
      <w:r w:rsidDel="00000000" w:rsidR="00000000" w:rsidRPr="00000000">
        <w:rPr>
          <w:rFonts w:ascii="Cambria" w:cs="Cambria" w:eastAsia="Cambria" w:hAnsi="Cambria"/>
          <w:sz w:val="22"/>
          <w:szCs w:val="22"/>
          <w:rtl w:val="0"/>
        </w:rPr>
        <w:t xml:space="preserve">Ficha de módulo/unidad 1 </w:t>
      </w:r>
    </w:p>
    <w:p w:rsidR="00000000" w:rsidDel="00000000" w:rsidP="00000000" w:rsidRDefault="00000000" w:rsidRPr="00000000" w14:paraId="00000045">
      <w:pPr>
        <w:spacing w:after="100" w:line="276" w:lineRule="auto"/>
        <w:rPr>
          <w:rFonts w:ascii="Cambria" w:cs="Cambria" w:eastAsia="Cambria" w:hAnsi="Cambria"/>
          <w:sz w:val="22"/>
          <w:szCs w:val="22"/>
        </w:rPr>
      </w:pPr>
      <w:r w:rsidDel="00000000" w:rsidR="00000000" w:rsidRPr="00000000">
        <w:rPr>
          <w:rFonts w:ascii="Cambria" w:cs="Cambria" w:eastAsia="Cambria" w:hAnsi="Cambria"/>
          <w:b w:val="1"/>
          <w:bCs w:val="1"/>
          <w:sz w:val="22"/>
          <w:szCs w:val="22"/>
          <w:rtl w:val="0"/>
        </w:rPr>
        <w:t xml:space="preserve">Nombre y duración estimada</w:t>
      </w:r>
      <w:r w:rsidDel="00000000" w:rsidR="00000000" w:rsidRPr="00000000">
        <w:rPr>
          <w:rtl w:val="0"/>
        </w:rPr>
      </w:r>
    </w:p>
    <w:sdt>
      <w:sdtPr>
        <w:lock w:val="contentLocked"/>
        <w:id w:val="-1963971240"/>
        <w:tag w:val="goog_rdk_14"/>
      </w:sdtPr>
      <w:sdtContent>
        <w:tbl>
          <w:tblPr>
            <w:tblStyle w:val="Table15"/>
            <w:tblW w:w="9632.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632"/>
            <w:tblGridChange w:id="0">
              <w:tblGrid>
                <w:gridCol w:w="9632"/>
              </w:tblGrid>
            </w:tblGridChange>
          </w:tblGrid>
          <w:tr>
            <w:trPr>
              <w:cantSplit w:val="0"/>
              <w:tblHeader w:val="0"/>
            </w:trPr>
            <w:tc>
              <w:tcPr/>
              <w:p w:rsidR="00000000" w:rsidDel="00000000" w:rsidP="00000000" w:rsidRDefault="00000000" w:rsidRPr="00000000" w14:paraId="00000046">
                <w:pPr>
                  <w:rPr>
                    <w:rFonts w:ascii="Cambria" w:cs="Cambria" w:eastAsia="Cambria" w:hAnsi="Cambria"/>
                    <w:sz w:val="22"/>
                    <w:szCs w:val="22"/>
                  </w:rPr>
                </w:pPr>
                <w:r w:rsidDel="00000000" w:rsidR="00000000" w:rsidRPr="00000000">
                  <w:rPr>
                    <w:rFonts w:ascii="Cambria" w:cs="Cambria" w:eastAsia="Cambria" w:hAnsi="Cambria"/>
                    <w:color w:val="82919b"/>
                    <w:sz w:val="22"/>
                    <w:szCs w:val="22"/>
                    <w:rtl w:val="0"/>
                  </w:rPr>
                  <w:t xml:space="preserve">Escriba aquí su respuesta.</w:t>
                  <w:br w:type="textWrapping"/>
                </w:r>
                <w:r w:rsidDel="00000000" w:rsidR="00000000" w:rsidRPr="00000000">
                  <w:rPr>
                    <w:rtl w:val="0"/>
                  </w:rPr>
                </w:r>
              </w:p>
            </w:tc>
          </w:tr>
        </w:tbl>
      </w:sdtContent>
    </w:sdt>
    <w:p w:rsidR="00000000" w:rsidDel="00000000" w:rsidP="00000000" w:rsidRDefault="00000000" w:rsidRPr="00000000" w14:paraId="00000047">
      <w:pPr>
        <w:spacing w:after="100" w:line="276" w:lineRule="auto"/>
        <w:rPr>
          <w:rFonts w:ascii="Cambria" w:cs="Cambria" w:eastAsia="Cambria" w:hAnsi="Cambria"/>
          <w:sz w:val="22"/>
          <w:szCs w:val="22"/>
        </w:rPr>
      </w:pPr>
      <w:r w:rsidDel="00000000" w:rsidR="00000000" w:rsidRPr="00000000">
        <w:rPr>
          <w:rtl w:val="0"/>
        </w:rPr>
      </w:r>
    </w:p>
    <w:p w:rsidR="00000000" w:rsidDel="00000000" w:rsidP="00000000" w:rsidRDefault="00000000" w:rsidRPr="00000000" w14:paraId="00000048">
      <w:pPr>
        <w:spacing w:after="100" w:line="276" w:lineRule="auto"/>
        <w:rPr>
          <w:rFonts w:ascii="Cambria" w:cs="Cambria" w:eastAsia="Cambria" w:hAnsi="Cambria"/>
          <w:sz w:val="22"/>
          <w:szCs w:val="22"/>
        </w:rPr>
      </w:pPr>
      <w:r w:rsidDel="00000000" w:rsidR="00000000" w:rsidRPr="00000000">
        <w:rPr>
          <w:rFonts w:ascii="Cambria" w:cs="Cambria" w:eastAsia="Cambria" w:hAnsi="Cambria"/>
          <w:b w:val="1"/>
          <w:bCs w:val="1"/>
          <w:sz w:val="22"/>
          <w:szCs w:val="22"/>
          <w:rtl w:val="0"/>
        </w:rPr>
        <w:t xml:space="preserve">Resultado de aprendizaje al que contribuye</w:t>
      </w:r>
      <w:r w:rsidDel="00000000" w:rsidR="00000000" w:rsidRPr="00000000">
        <w:rPr>
          <w:rtl w:val="0"/>
        </w:rPr>
      </w:r>
    </w:p>
    <w:sdt>
      <w:sdtPr>
        <w:lock w:val="contentLocked"/>
        <w:id w:val="1390203690"/>
        <w:tag w:val="goog_rdk_15"/>
      </w:sdtPr>
      <w:sdtContent>
        <w:tbl>
          <w:tblPr>
            <w:tblStyle w:val="Table16"/>
            <w:tblW w:w="9632.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632"/>
            <w:tblGridChange w:id="0">
              <w:tblGrid>
                <w:gridCol w:w="9632"/>
              </w:tblGrid>
            </w:tblGridChange>
          </w:tblGrid>
          <w:tr>
            <w:trPr>
              <w:cantSplit w:val="0"/>
              <w:tblHeader w:val="0"/>
            </w:trPr>
            <w:tc>
              <w:tcPr/>
              <w:p w:rsidR="00000000" w:rsidDel="00000000" w:rsidP="00000000" w:rsidRDefault="00000000" w:rsidRPr="00000000" w14:paraId="00000049">
                <w:pPr>
                  <w:rPr>
                    <w:rFonts w:ascii="Cambria" w:cs="Cambria" w:eastAsia="Cambria" w:hAnsi="Cambria"/>
                    <w:sz w:val="22"/>
                    <w:szCs w:val="22"/>
                  </w:rPr>
                </w:pPr>
                <w:r w:rsidDel="00000000" w:rsidR="00000000" w:rsidRPr="00000000">
                  <w:rPr>
                    <w:rFonts w:ascii="Cambria" w:cs="Cambria" w:eastAsia="Cambria" w:hAnsi="Cambria"/>
                    <w:color w:val="82919b"/>
                    <w:sz w:val="22"/>
                    <w:szCs w:val="22"/>
                    <w:rtl w:val="0"/>
                  </w:rPr>
                  <w:t xml:space="preserve">Escriba aquí su respuesta.</w:t>
                  <w:br w:type="textWrapping"/>
                </w:r>
                <w:r w:rsidDel="00000000" w:rsidR="00000000" w:rsidRPr="00000000">
                  <w:rPr>
                    <w:rtl w:val="0"/>
                  </w:rPr>
                </w:r>
              </w:p>
            </w:tc>
          </w:tr>
        </w:tbl>
      </w:sdtContent>
    </w:sdt>
    <w:p w:rsidR="00000000" w:rsidDel="00000000" w:rsidP="00000000" w:rsidRDefault="00000000" w:rsidRPr="00000000" w14:paraId="0000004A">
      <w:pPr>
        <w:spacing w:after="100" w:line="276" w:lineRule="auto"/>
        <w:rPr>
          <w:rFonts w:ascii="Cambria" w:cs="Cambria" w:eastAsia="Cambria" w:hAnsi="Cambria"/>
          <w:sz w:val="22"/>
          <w:szCs w:val="22"/>
        </w:rPr>
      </w:pPr>
      <w:r w:rsidDel="00000000" w:rsidR="00000000" w:rsidRPr="00000000">
        <w:rPr>
          <w:rtl w:val="0"/>
        </w:rPr>
      </w:r>
    </w:p>
    <w:p w:rsidR="00000000" w:rsidDel="00000000" w:rsidP="00000000" w:rsidRDefault="00000000" w:rsidRPr="00000000" w14:paraId="0000004B">
      <w:pPr>
        <w:spacing w:after="100" w:line="276" w:lineRule="auto"/>
        <w:rPr>
          <w:rFonts w:ascii="Cambria" w:cs="Cambria" w:eastAsia="Cambria" w:hAnsi="Cambria"/>
          <w:sz w:val="22"/>
          <w:szCs w:val="22"/>
        </w:rPr>
      </w:pPr>
      <w:r w:rsidDel="00000000" w:rsidR="00000000" w:rsidRPr="00000000">
        <w:rPr>
          <w:rFonts w:ascii="Cambria" w:cs="Cambria" w:eastAsia="Cambria" w:hAnsi="Cambria"/>
          <w:b w:val="1"/>
          <w:bCs w:val="1"/>
          <w:sz w:val="22"/>
          <w:szCs w:val="22"/>
          <w:rtl w:val="0"/>
        </w:rPr>
        <w:t xml:space="preserve">Cómo inicia: pregunta, problema, caso o disparador</w:t>
      </w:r>
      <w:r w:rsidDel="00000000" w:rsidR="00000000" w:rsidRPr="00000000">
        <w:rPr>
          <w:rtl w:val="0"/>
        </w:rPr>
      </w:r>
    </w:p>
    <w:sdt>
      <w:sdtPr>
        <w:lock w:val="contentLocked"/>
        <w:id w:val="1167658309"/>
        <w:tag w:val="goog_rdk_16"/>
      </w:sdtPr>
      <w:sdtContent>
        <w:tbl>
          <w:tblPr>
            <w:tblStyle w:val="Table17"/>
            <w:tblW w:w="9632.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632"/>
            <w:tblGridChange w:id="0">
              <w:tblGrid>
                <w:gridCol w:w="9632"/>
              </w:tblGrid>
            </w:tblGridChange>
          </w:tblGrid>
          <w:tr>
            <w:trPr>
              <w:cantSplit w:val="0"/>
              <w:tblHeader w:val="0"/>
            </w:trPr>
            <w:tc>
              <w:tcPr/>
              <w:p w:rsidR="00000000" w:rsidDel="00000000" w:rsidP="00000000" w:rsidRDefault="00000000" w:rsidRPr="00000000" w14:paraId="0000004C">
                <w:pPr>
                  <w:rPr>
                    <w:rFonts w:ascii="Cambria" w:cs="Cambria" w:eastAsia="Cambria" w:hAnsi="Cambria"/>
                    <w:sz w:val="22"/>
                    <w:szCs w:val="22"/>
                  </w:rPr>
                </w:pPr>
                <w:r w:rsidDel="00000000" w:rsidR="00000000" w:rsidRPr="00000000">
                  <w:rPr>
                    <w:rFonts w:ascii="Cambria" w:cs="Cambria" w:eastAsia="Cambria" w:hAnsi="Cambria"/>
                    <w:color w:val="82919b"/>
                    <w:sz w:val="22"/>
                    <w:szCs w:val="22"/>
                    <w:rtl w:val="0"/>
                  </w:rPr>
                  <w:t xml:space="preserve">Escriba aquí su respuesta.</w:t>
                  <w:br w:type="textWrapping"/>
                </w:r>
                <w:r w:rsidDel="00000000" w:rsidR="00000000" w:rsidRPr="00000000">
                  <w:rPr>
                    <w:rtl w:val="0"/>
                  </w:rPr>
                </w:r>
              </w:p>
            </w:tc>
          </w:tr>
        </w:tbl>
      </w:sdtContent>
    </w:sdt>
    <w:p w:rsidR="00000000" w:rsidDel="00000000" w:rsidP="00000000" w:rsidRDefault="00000000" w:rsidRPr="00000000" w14:paraId="0000004D">
      <w:pPr>
        <w:spacing w:after="100" w:line="276" w:lineRule="auto"/>
        <w:rPr>
          <w:rFonts w:ascii="Cambria" w:cs="Cambria" w:eastAsia="Cambria" w:hAnsi="Cambria"/>
          <w:sz w:val="22"/>
          <w:szCs w:val="22"/>
        </w:rPr>
      </w:pPr>
      <w:r w:rsidDel="00000000" w:rsidR="00000000" w:rsidRPr="00000000">
        <w:rPr>
          <w:rtl w:val="0"/>
        </w:rPr>
      </w:r>
    </w:p>
    <w:p w:rsidR="00000000" w:rsidDel="00000000" w:rsidP="00000000" w:rsidRDefault="00000000" w:rsidRPr="00000000" w14:paraId="0000004E">
      <w:pPr>
        <w:spacing w:after="100" w:line="276" w:lineRule="auto"/>
        <w:rPr>
          <w:rFonts w:ascii="Cambria" w:cs="Cambria" w:eastAsia="Cambria" w:hAnsi="Cambria"/>
          <w:sz w:val="22"/>
          <w:szCs w:val="22"/>
        </w:rPr>
      </w:pPr>
      <w:r w:rsidDel="00000000" w:rsidR="00000000" w:rsidRPr="00000000">
        <w:rPr>
          <w:rFonts w:ascii="Cambria" w:cs="Cambria" w:eastAsia="Cambria" w:hAnsi="Cambria"/>
          <w:b w:val="1"/>
          <w:bCs w:val="1"/>
          <w:sz w:val="22"/>
          <w:szCs w:val="22"/>
          <w:rtl w:val="0"/>
        </w:rPr>
        <w:t xml:space="preserve">Qué verá, leerá o escuchará: recursos y extensión estimada</w:t>
      </w:r>
      <w:r w:rsidDel="00000000" w:rsidR="00000000" w:rsidRPr="00000000">
        <w:rPr>
          <w:rtl w:val="0"/>
        </w:rPr>
      </w:r>
    </w:p>
    <w:sdt>
      <w:sdtPr>
        <w:lock w:val="contentLocked"/>
        <w:id w:val="-290324289"/>
        <w:tag w:val="goog_rdk_17"/>
      </w:sdtPr>
      <w:sdtContent>
        <w:tbl>
          <w:tblPr>
            <w:tblStyle w:val="Table18"/>
            <w:tblW w:w="9632.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632"/>
            <w:tblGridChange w:id="0">
              <w:tblGrid>
                <w:gridCol w:w="9632"/>
              </w:tblGrid>
            </w:tblGridChange>
          </w:tblGrid>
          <w:tr>
            <w:trPr>
              <w:cantSplit w:val="0"/>
              <w:tblHeader w:val="0"/>
            </w:trPr>
            <w:tc>
              <w:tcPr/>
              <w:p w:rsidR="00000000" w:rsidDel="00000000" w:rsidP="00000000" w:rsidRDefault="00000000" w:rsidRPr="00000000" w14:paraId="0000004F">
                <w:pPr>
                  <w:rPr>
                    <w:rFonts w:ascii="Cambria" w:cs="Cambria" w:eastAsia="Cambria" w:hAnsi="Cambria"/>
                    <w:sz w:val="22"/>
                    <w:szCs w:val="22"/>
                  </w:rPr>
                </w:pPr>
                <w:r w:rsidDel="00000000" w:rsidR="00000000" w:rsidRPr="00000000">
                  <w:rPr>
                    <w:rFonts w:ascii="Cambria" w:cs="Cambria" w:eastAsia="Cambria" w:hAnsi="Cambria"/>
                    <w:color w:val="82919b"/>
                    <w:sz w:val="22"/>
                    <w:szCs w:val="22"/>
                    <w:rtl w:val="0"/>
                  </w:rPr>
                  <w:t xml:space="preserve">Escriba aquí su respuesta.</w:t>
                  <w:br w:type="textWrapping"/>
                </w:r>
                <w:r w:rsidDel="00000000" w:rsidR="00000000" w:rsidRPr="00000000">
                  <w:rPr>
                    <w:rtl w:val="0"/>
                  </w:rPr>
                </w:r>
              </w:p>
            </w:tc>
          </w:tr>
        </w:tbl>
      </w:sdtContent>
    </w:sdt>
    <w:p w:rsidR="00000000" w:rsidDel="00000000" w:rsidP="00000000" w:rsidRDefault="00000000" w:rsidRPr="00000000" w14:paraId="00000050">
      <w:pPr>
        <w:spacing w:after="100" w:line="276" w:lineRule="auto"/>
        <w:rPr>
          <w:rFonts w:ascii="Cambria" w:cs="Cambria" w:eastAsia="Cambria" w:hAnsi="Cambria"/>
          <w:sz w:val="22"/>
          <w:szCs w:val="22"/>
        </w:rPr>
      </w:pPr>
      <w:r w:rsidDel="00000000" w:rsidR="00000000" w:rsidRPr="00000000">
        <w:rPr>
          <w:rtl w:val="0"/>
        </w:rPr>
      </w:r>
    </w:p>
    <w:p w:rsidR="00000000" w:rsidDel="00000000" w:rsidP="00000000" w:rsidRDefault="00000000" w:rsidRPr="00000000" w14:paraId="00000051">
      <w:pPr>
        <w:spacing w:after="100" w:line="276" w:lineRule="auto"/>
        <w:rPr>
          <w:rFonts w:ascii="Cambria" w:cs="Cambria" w:eastAsia="Cambria" w:hAnsi="Cambria"/>
          <w:sz w:val="22"/>
          <w:szCs w:val="22"/>
        </w:rPr>
      </w:pPr>
      <w:r w:rsidDel="00000000" w:rsidR="00000000" w:rsidRPr="00000000">
        <w:rPr>
          <w:rFonts w:ascii="Cambria" w:cs="Cambria" w:eastAsia="Cambria" w:hAnsi="Cambria"/>
          <w:b w:val="1"/>
          <w:bCs w:val="1"/>
          <w:sz w:val="22"/>
          <w:szCs w:val="22"/>
          <w:rtl w:val="0"/>
        </w:rPr>
        <w:t xml:space="preserve">Qué hará: práctica, aplicación o actividad interactiva</w:t>
      </w:r>
      <w:r w:rsidDel="00000000" w:rsidR="00000000" w:rsidRPr="00000000">
        <w:rPr>
          <w:rtl w:val="0"/>
        </w:rPr>
      </w:r>
    </w:p>
    <w:sdt>
      <w:sdtPr>
        <w:lock w:val="contentLocked"/>
        <w:id w:val="823586674"/>
        <w:tag w:val="goog_rdk_18"/>
      </w:sdtPr>
      <w:sdtContent>
        <w:tbl>
          <w:tblPr>
            <w:tblStyle w:val="Table19"/>
            <w:tblW w:w="9632.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632"/>
            <w:tblGridChange w:id="0">
              <w:tblGrid>
                <w:gridCol w:w="9632"/>
              </w:tblGrid>
            </w:tblGridChange>
          </w:tblGrid>
          <w:tr>
            <w:trPr>
              <w:cantSplit w:val="0"/>
              <w:tblHeader w:val="0"/>
            </w:trPr>
            <w:tc>
              <w:tcPr/>
              <w:p w:rsidR="00000000" w:rsidDel="00000000" w:rsidP="00000000" w:rsidRDefault="00000000" w:rsidRPr="00000000" w14:paraId="00000052">
                <w:pPr>
                  <w:rPr>
                    <w:rFonts w:ascii="Cambria" w:cs="Cambria" w:eastAsia="Cambria" w:hAnsi="Cambria"/>
                    <w:sz w:val="22"/>
                    <w:szCs w:val="22"/>
                  </w:rPr>
                </w:pPr>
                <w:r w:rsidDel="00000000" w:rsidR="00000000" w:rsidRPr="00000000">
                  <w:rPr>
                    <w:rFonts w:ascii="Cambria" w:cs="Cambria" w:eastAsia="Cambria" w:hAnsi="Cambria"/>
                    <w:color w:val="82919b"/>
                    <w:sz w:val="22"/>
                    <w:szCs w:val="22"/>
                    <w:rtl w:val="0"/>
                  </w:rPr>
                  <w:t xml:space="preserve">Escriba aquí su respuesta.</w:t>
                  <w:br w:type="textWrapping"/>
                </w:r>
                <w:r w:rsidDel="00000000" w:rsidR="00000000" w:rsidRPr="00000000">
                  <w:rPr>
                    <w:rtl w:val="0"/>
                  </w:rPr>
                </w:r>
              </w:p>
            </w:tc>
          </w:tr>
        </w:tbl>
      </w:sdtContent>
    </w:sdt>
    <w:p w:rsidR="00000000" w:rsidDel="00000000" w:rsidP="00000000" w:rsidRDefault="00000000" w:rsidRPr="00000000" w14:paraId="00000053">
      <w:pPr>
        <w:spacing w:after="100" w:line="276" w:lineRule="auto"/>
        <w:rPr>
          <w:rFonts w:ascii="Cambria" w:cs="Cambria" w:eastAsia="Cambria" w:hAnsi="Cambria"/>
          <w:sz w:val="22"/>
          <w:szCs w:val="22"/>
        </w:rPr>
      </w:pPr>
      <w:r w:rsidDel="00000000" w:rsidR="00000000" w:rsidRPr="00000000">
        <w:rPr>
          <w:rtl w:val="0"/>
        </w:rPr>
      </w:r>
    </w:p>
    <w:p w:rsidR="00000000" w:rsidDel="00000000" w:rsidP="00000000" w:rsidRDefault="00000000" w:rsidRPr="00000000" w14:paraId="00000054">
      <w:pPr>
        <w:spacing w:after="100" w:line="276" w:lineRule="auto"/>
        <w:rPr>
          <w:rFonts w:ascii="Cambria" w:cs="Cambria" w:eastAsia="Cambria" w:hAnsi="Cambria"/>
          <w:sz w:val="22"/>
          <w:szCs w:val="22"/>
        </w:rPr>
      </w:pPr>
      <w:r w:rsidDel="00000000" w:rsidR="00000000" w:rsidRPr="00000000">
        <w:rPr>
          <w:rFonts w:ascii="Cambria" w:cs="Cambria" w:eastAsia="Cambria" w:hAnsi="Cambria"/>
          <w:b w:val="1"/>
          <w:bCs w:val="1"/>
          <w:sz w:val="22"/>
          <w:szCs w:val="22"/>
          <w:rtl w:val="0"/>
        </w:rPr>
        <w:t xml:space="preserve">Cómo comprobará su comprensión: autoevaluación</w:t>
      </w:r>
      <w:r w:rsidDel="00000000" w:rsidR="00000000" w:rsidRPr="00000000">
        <w:rPr>
          <w:rtl w:val="0"/>
        </w:rPr>
      </w:r>
    </w:p>
    <w:sdt>
      <w:sdtPr>
        <w:lock w:val="contentLocked"/>
        <w:id w:val="-414364591"/>
        <w:tag w:val="goog_rdk_19"/>
      </w:sdtPr>
      <w:sdtContent>
        <w:tbl>
          <w:tblPr>
            <w:tblStyle w:val="Table20"/>
            <w:tblW w:w="9632.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632"/>
            <w:tblGridChange w:id="0">
              <w:tblGrid>
                <w:gridCol w:w="9632"/>
              </w:tblGrid>
            </w:tblGridChange>
          </w:tblGrid>
          <w:tr>
            <w:trPr>
              <w:cantSplit w:val="0"/>
              <w:tblHeader w:val="0"/>
            </w:trPr>
            <w:tc>
              <w:tcPr/>
              <w:p w:rsidR="00000000" w:rsidDel="00000000" w:rsidP="00000000" w:rsidRDefault="00000000" w:rsidRPr="00000000" w14:paraId="00000055">
                <w:pPr>
                  <w:rPr>
                    <w:rFonts w:ascii="Cambria" w:cs="Cambria" w:eastAsia="Cambria" w:hAnsi="Cambria"/>
                    <w:sz w:val="22"/>
                    <w:szCs w:val="22"/>
                  </w:rPr>
                </w:pPr>
                <w:r w:rsidDel="00000000" w:rsidR="00000000" w:rsidRPr="00000000">
                  <w:rPr>
                    <w:rFonts w:ascii="Cambria" w:cs="Cambria" w:eastAsia="Cambria" w:hAnsi="Cambria"/>
                    <w:color w:val="82919b"/>
                    <w:sz w:val="22"/>
                    <w:szCs w:val="22"/>
                    <w:rtl w:val="0"/>
                  </w:rPr>
                  <w:t xml:space="preserve">Escriba aquí su respuesta.</w:t>
                  <w:br w:type="textWrapping"/>
                </w:r>
                <w:r w:rsidDel="00000000" w:rsidR="00000000" w:rsidRPr="00000000">
                  <w:rPr>
                    <w:rtl w:val="0"/>
                  </w:rPr>
                </w:r>
              </w:p>
            </w:tc>
          </w:tr>
        </w:tbl>
      </w:sdtContent>
    </w:sdt>
    <w:p w:rsidR="00000000" w:rsidDel="00000000" w:rsidP="00000000" w:rsidRDefault="00000000" w:rsidRPr="00000000" w14:paraId="00000056">
      <w:pPr>
        <w:spacing w:after="100" w:line="276" w:lineRule="auto"/>
        <w:rPr>
          <w:rFonts w:ascii="Cambria" w:cs="Cambria" w:eastAsia="Cambria" w:hAnsi="Cambria"/>
          <w:sz w:val="22"/>
          <w:szCs w:val="22"/>
        </w:rPr>
      </w:pPr>
      <w:r w:rsidDel="00000000" w:rsidR="00000000" w:rsidRPr="00000000">
        <w:rPr>
          <w:rtl w:val="0"/>
        </w:rPr>
      </w:r>
    </w:p>
    <w:p w:rsidR="00000000" w:rsidDel="00000000" w:rsidP="00000000" w:rsidRDefault="00000000" w:rsidRPr="00000000" w14:paraId="00000057">
      <w:pPr>
        <w:spacing w:after="100" w:line="276" w:lineRule="auto"/>
        <w:rPr>
          <w:rFonts w:ascii="Cambria" w:cs="Cambria" w:eastAsia="Cambria" w:hAnsi="Cambria"/>
          <w:sz w:val="22"/>
          <w:szCs w:val="22"/>
        </w:rPr>
      </w:pPr>
      <w:r w:rsidDel="00000000" w:rsidR="00000000" w:rsidRPr="00000000">
        <w:rPr>
          <w:rFonts w:ascii="Cambria" w:cs="Cambria" w:eastAsia="Cambria" w:hAnsi="Cambria"/>
          <w:b w:val="1"/>
          <w:bCs w:val="1"/>
          <w:sz w:val="22"/>
          <w:szCs w:val="22"/>
          <w:rtl w:val="0"/>
        </w:rPr>
        <w:t xml:space="preserve">Qué devolución automática recibirá y cómo continuará</w:t>
      </w:r>
      <w:r w:rsidDel="00000000" w:rsidR="00000000" w:rsidRPr="00000000">
        <w:rPr>
          <w:rtl w:val="0"/>
        </w:rPr>
      </w:r>
    </w:p>
    <w:sdt>
      <w:sdtPr>
        <w:lock w:val="contentLocked"/>
        <w:id w:val="-1615987981"/>
        <w:tag w:val="goog_rdk_20"/>
      </w:sdtPr>
      <w:sdtContent>
        <w:tbl>
          <w:tblPr>
            <w:tblStyle w:val="Table21"/>
            <w:tblW w:w="9632.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632"/>
            <w:tblGridChange w:id="0">
              <w:tblGrid>
                <w:gridCol w:w="9632"/>
              </w:tblGrid>
            </w:tblGridChange>
          </w:tblGrid>
          <w:tr>
            <w:trPr>
              <w:cantSplit w:val="0"/>
              <w:tblHeader w:val="0"/>
            </w:trPr>
            <w:tc>
              <w:tcPr/>
              <w:p w:rsidR="00000000" w:rsidDel="00000000" w:rsidP="00000000" w:rsidRDefault="00000000" w:rsidRPr="00000000" w14:paraId="00000058">
                <w:pPr>
                  <w:rPr>
                    <w:rFonts w:ascii="Cambria" w:cs="Cambria" w:eastAsia="Cambria" w:hAnsi="Cambria"/>
                    <w:sz w:val="22"/>
                    <w:szCs w:val="22"/>
                  </w:rPr>
                </w:pPr>
                <w:r w:rsidDel="00000000" w:rsidR="00000000" w:rsidRPr="00000000">
                  <w:rPr>
                    <w:rFonts w:ascii="Cambria" w:cs="Cambria" w:eastAsia="Cambria" w:hAnsi="Cambria"/>
                    <w:color w:val="82919b"/>
                    <w:sz w:val="22"/>
                    <w:szCs w:val="22"/>
                    <w:rtl w:val="0"/>
                  </w:rPr>
                  <w:t xml:space="preserve">Escriba aquí su respuesta.</w:t>
                  <w:br w:type="textWrapping"/>
                </w:r>
                <w:r w:rsidDel="00000000" w:rsidR="00000000" w:rsidRPr="00000000">
                  <w:rPr>
                    <w:rtl w:val="0"/>
                  </w:rPr>
                </w:r>
              </w:p>
            </w:tc>
          </w:tr>
        </w:tbl>
      </w:sdtContent>
    </w:sdt>
    <w:p w:rsidR="00000000" w:rsidDel="00000000" w:rsidP="00000000" w:rsidRDefault="00000000" w:rsidRPr="00000000" w14:paraId="00000059">
      <w:pPr>
        <w:spacing w:after="100" w:line="276" w:lineRule="auto"/>
        <w:rPr>
          <w:rFonts w:ascii="Cambria" w:cs="Cambria" w:eastAsia="Cambria" w:hAnsi="Cambria"/>
          <w:sz w:val="22"/>
          <w:szCs w:val="22"/>
        </w:rPr>
      </w:pPr>
      <w:r w:rsidDel="00000000" w:rsidR="00000000" w:rsidRPr="00000000">
        <w:rPr>
          <w:rtl w:val="0"/>
        </w:rPr>
      </w:r>
    </w:p>
    <w:p w:rsidR="00000000" w:rsidDel="00000000" w:rsidP="00000000" w:rsidRDefault="00000000" w:rsidRPr="00000000" w14:paraId="0000005A">
      <w:pPr>
        <w:pStyle w:val="Heading2"/>
        <w:spacing w:after="0" w:before="200" w:line="276" w:lineRule="auto"/>
        <w:rPr>
          <w:rFonts w:ascii="Cambria" w:cs="Cambria" w:eastAsia="Cambria" w:hAnsi="Cambria"/>
          <w:sz w:val="22"/>
          <w:szCs w:val="22"/>
        </w:rPr>
      </w:pPr>
      <w:bookmarkStart w:colFirst="0" w:colLast="0" w:name="_heading=h.nvakpq9bho08" w:id="8"/>
      <w:bookmarkEnd w:id="8"/>
      <w:r w:rsidDel="00000000" w:rsidR="00000000" w:rsidRPr="00000000">
        <w:rPr>
          <w:rFonts w:ascii="Cambria" w:cs="Cambria" w:eastAsia="Cambria" w:hAnsi="Cambria"/>
          <w:sz w:val="22"/>
          <w:szCs w:val="22"/>
          <w:rtl w:val="0"/>
        </w:rPr>
        <w:t xml:space="preserve">Ficha de módulo/unidad 2 (completar o eliminar si no corresponde)</w:t>
      </w:r>
    </w:p>
    <w:p w:rsidR="00000000" w:rsidDel="00000000" w:rsidP="00000000" w:rsidRDefault="00000000" w:rsidRPr="00000000" w14:paraId="0000005B">
      <w:pPr>
        <w:spacing w:after="100" w:line="276" w:lineRule="auto"/>
        <w:rPr>
          <w:rFonts w:ascii="Cambria" w:cs="Cambria" w:eastAsia="Cambria" w:hAnsi="Cambria"/>
          <w:sz w:val="22"/>
          <w:szCs w:val="22"/>
        </w:rPr>
      </w:pPr>
      <w:r w:rsidDel="00000000" w:rsidR="00000000" w:rsidRPr="00000000">
        <w:rPr>
          <w:rFonts w:ascii="Cambria" w:cs="Cambria" w:eastAsia="Cambria" w:hAnsi="Cambria"/>
          <w:b w:val="1"/>
          <w:bCs w:val="1"/>
          <w:sz w:val="22"/>
          <w:szCs w:val="22"/>
          <w:rtl w:val="0"/>
        </w:rPr>
        <w:t xml:space="preserve">Nombre y duración estimada</w:t>
      </w:r>
      <w:r w:rsidDel="00000000" w:rsidR="00000000" w:rsidRPr="00000000">
        <w:rPr>
          <w:rtl w:val="0"/>
        </w:rPr>
      </w:r>
    </w:p>
    <w:sdt>
      <w:sdtPr>
        <w:lock w:val="contentLocked"/>
        <w:id w:val="-726466252"/>
        <w:tag w:val="goog_rdk_21"/>
      </w:sdtPr>
      <w:sdtContent>
        <w:tbl>
          <w:tblPr>
            <w:tblStyle w:val="Table22"/>
            <w:tblW w:w="9632.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632"/>
            <w:tblGridChange w:id="0">
              <w:tblGrid>
                <w:gridCol w:w="9632"/>
              </w:tblGrid>
            </w:tblGridChange>
          </w:tblGrid>
          <w:tr>
            <w:trPr>
              <w:cantSplit w:val="0"/>
              <w:tblHeader w:val="0"/>
            </w:trPr>
            <w:tc>
              <w:tcPr/>
              <w:p w:rsidR="00000000" w:rsidDel="00000000" w:rsidP="00000000" w:rsidRDefault="00000000" w:rsidRPr="00000000" w14:paraId="0000005C">
                <w:pPr>
                  <w:rPr>
                    <w:rFonts w:ascii="Cambria" w:cs="Cambria" w:eastAsia="Cambria" w:hAnsi="Cambria"/>
                    <w:sz w:val="22"/>
                    <w:szCs w:val="22"/>
                  </w:rPr>
                </w:pPr>
                <w:r w:rsidDel="00000000" w:rsidR="00000000" w:rsidRPr="00000000">
                  <w:rPr>
                    <w:rFonts w:ascii="Cambria" w:cs="Cambria" w:eastAsia="Cambria" w:hAnsi="Cambria"/>
                    <w:color w:val="82919b"/>
                    <w:sz w:val="22"/>
                    <w:szCs w:val="22"/>
                    <w:rtl w:val="0"/>
                  </w:rPr>
                  <w:t xml:space="preserve">Escriba aquí su respuesta.</w:t>
                  <w:br w:type="textWrapping"/>
                </w:r>
                <w:r w:rsidDel="00000000" w:rsidR="00000000" w:rsidRPr="00000000">
                  <w:rPr>
                    <w:rtl w:val="0"/>
                  </w:rPr>
                </w:r>
              </w:p>
            </w:tc>
          </w:tr>
        </w:tbl>
      </w:sdtContent>
    </w:sdt>
    <w:p w:rsidR="00000000" w:rsidDel="00000000" w:rsidP="00000000" w:rsidRDefault="00000000" w:rsidRPr="00000000" w14:paraId="0000005D">
      <w:pPr>
        <w:spacing w:after="100" w:line="276" w:lineRule="auto"/>
        <w:rPr>
          <w:rFonts w:ascii="Cambria" w:cs="Cambria" w:eastAsia="Cambria" w:hAnsi="Cambria"/>
          <w:sz w:val="22"/>
          <w:szCs w:val="22"/>
        </w:rPr>
      </w:pPr>
      <w:r w:rsidDel="00000000" w:rsidR="00000000" w:rsidRPr="00000000">
        <w:rPr>
          <w:rtl w:val="0"/>
        </w:rPr>
      </w:r>
    </w:p>
    <w:p w:rsidR="00000000" w:rsidDel="00000000" w:rsidP="00000000" w:rsidRDefault="00000000" w:rsidRPr="00000000" w14:paraId="0000005E">
      <w:pPr>
        <w:spacing w:after="100" w:line="276" w:lineRule="auto"/>
        <w:rPr>
          <w:rFonts w:ascii="Cambria" w:cs="Cambria" w:eastAsia="Cambria" w:hAnsi="Cambria"/>
          <w:sz w:val="22"/>
          <w:szCs w:val="22"/>
        </w:rPr>
      </w:pPr>
      <w:r w:rsidDel="00000000" w:rsidR="00000000" w:rsidRPr="00000000">
        <w:rPr>
          <w:rFonts w:ascii="Cambria" w:cs="Cambria" w:eastAsia="Cambria" w:hAnsi="Cambria"/>
          <w:b w:val="1"/>
          <w:bCs w:val="1"/>
          <w:sz w:val="22"/>
          <w:szCs w:val="22"/>
          <w:rtl w:val="0"/>
        </w:rPr>
        <w:t xml:space="preserve">Resultado de aprendizaje al que contribuye</w:t>
      </w:r>
      <w:r w:rsidDel="00000000" w:rsidR="00000000" w:rsidRPr="00000000">
        <w:rPr>
          <w:rtl w:val="0"/>
        </w:rPr>
      </w:r>
    </w:p>
    <w:sdt>
      <w:sdtPr>
        <w:lock w:val="contentLocked"/>
        <w:id w:val="868793805"/>
        <w:tag w:val="goog_rdk_22"/>
      </w:sdtPr>
      <w:sdtContent>
        <w:tbl>
          <w:tblPr>
            <w:tblStyle w:val="Table23"/>
            <w:tblW w:w="9632.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632"/>
            <w:tblGridChange w:id="0">
              <w:tblGrid>
                <w:gridCol w:w="9632"/>
              </w:tblGrid>
            </w:tblGridChange>
          </w:tblGrid>
          <w:tr>
            <w:trPr>
              <w:cantSplit w:val="0"/>
              <w:tblHeader w:val="0"/>
            </w:trPr>
            <w:tc>
              <w:tcPr/>
              <w:p w:rsidR="00000000" w:rsidDel="00000000" w:rsidP="00000000" w:rsidRDefault="00000000" w:rsidRPr="00000000" w14:paraId="0000005F">
                <w:pPr>
                  <w:rPr>
                    <w:rFonts w:ascii="Cambria" w:cs="Cambria" w:eastAsia="Cambria" w:hAnsi="Cambria"/>
                    <w:sz w:val="22"/>
                    <w:szCs w:val="22"/>
                  </w:rPr>
                </w:pPr>
                <w:r w:rsidDel="00000000" w:rsidR="00000000" w:rsidRPr="00000000">
                  <w:rPr>
                    <w:rFonts w:ascii="Cambria" w:cs="Cambria" w:eastAsia="Cambria" w:hAnsi="Cambria"/>
                    <w:color w:val="82919b"/>
                    <w:sz w:val="22"/>
                    <w:szCs w:val="22"/>
                    <w:rtl w:val="0"/>
                  </w:rPr>
                  <w:t xml:space="preserve">Escriba aquí su respuesta.</w:t>
                  <w:br w:type="textWrapping"/>
                </w:r>
                <w:r w:rsidDel="00000000" w:rsidR="00000000" w:rsidRPr="00000000">
                  <w:rPr>
                    <w:rtl w:val="0"/>
                  </w:rPr>
                </w:r>
              </w:p>
            </w:tc>
          </w:tr>
        </w:tbl>
      </w:sdtContent>
    </w:sdt>
    <w:p w:rsidR="00000000" w:rsidDel="00000000" w:rsidP="00000000" w:rsidRDefault="00000000" w:rsidRPr="00000000" w14:paraId="00000060">
      <w:pPr>
        <w:spacing w:after="100" w:line="276" w:lineRule="auto"/>
        <w:rPr>
          <w:rFonts w:ascii="Cambria" w:cs="Cambria" w:eastAsia="Cambria" w:hAnsi="Cambria"/>
          <w:sz w:val="22"/>
          <w:szCs w:val="22"/>
        </w:rPr>
      </w:pPr>
      <w:r w:rsidDel="00000000" w:rsidR="00000000" w:rsidRPr="00000000">
        <w:rPr>
          <w:rtl w:val="0"/>
        </w:rPr>
      </w:r>
    </w:p>
    <w:p w:rsidR="00000000" w:rsidDel="00000000" w:rsidP="00000000" w:rsidRDefault="00000000" w:rsidRPr="00000000" w14:paraId="00000061">
      <w:pPr>
        <w:spacing w:after="100" w:line="276" w:lineRule="auto"/>
        <w:rPr>
          <w:rFonts w:ascii="Cambria" w:cs="Cambria" w:eastAsia="Cambria" w:hAnsi="Cambria"/>
          <w:sz w:val="22"/>
          <w:szCs w:val="22"/>
        </w:rPr>
      </w:pPr>
      <w:r w:rsidDel="00000000" w:rsidR="00000000" w:rsidRPr="00000000">
        <w:rPr>
          <w:rFonts w:ascii="Cambria" w:cs="Cambria" w:eastAsia="Cambria" w:hAnsi="Cambria"/>
          <w:b w:val="1"/>
          <w:bCs w:val="1"/>
          <w:sz w:val="22"/>
          <w:szCs w:val="22"/>
          <w:rtl w:val="0"/>
        </w:rPr>
        <w:t xml:space="preserve">Cómo inicia: pregunta, problema, caso o disparador</w:t>
      </w:r>
      <w:r w:rsidDel="00000000" w:rsidR="00000000" w:rsidRPr="00000000">
        <w:rPr>
          <w:rtl w:val="0"/>
        </w:rPr>
      </w:r>
    </w:p>
    <w:sdt>
      <w:sdtPr>
        <w:lock w:val="contentLocked"/>
        <w:id w:val="1099262960"/>
        <w:tag w:val="goog_rdk_23"/>
      </w:sdtPr>
      <w:sdtContent>
        <w:tbl>
          <w:tblPr>
            <w:tblStyle w:val="Table24"/>
            <w:tblW w:w="9632.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632"/>
            <w:tblGridChange w:id="0">
              <w:tblGrid>
                <w:gridCol w:w="9632"/>
              </w:tblGrid>
            </w:tblGridChange>
          </w:tblGrid>
          <w:tr>
            <w:trPr>
              <w:cantSplit w:val="0"/>
              <w:tblHeader w:val="0"/>
            </w:trPr>
            <w:tc>
              <w:tcPr/>
              <w:p w:rsidR="00000000" w:rsidDel="00000000" w:rsidP="00000000" w:rsidRDefault="00000000" w:rsidRPr="00000000" w14:paraId="00000062">
                <w:pPr>
                  <w:rPr>
                    <w:rFonts w:ascii="Cambria" w:cs="Cambria" w:eastAsia="Cambria" w:hAnsi="Cambria"/>
                    <w:sz w:val="22"/>
                    <w:szCs w:val="22"/>
                  </w:rPr>
                </w:pPr>
                <w:r w:rsidDel="00000000" w:rsidR="00000000" w:rsidRPr="00000000">
                  <w:rPr>
                    <w:rFonts w:ascii="Cambria" w:cs="Cambria" w:eastAsia="Cambria" w:hAnsi="Cambria"/>
                    <w:color w:val="82919b"/>
                    <w:sz w:val="22"/>
                    <w:szCs w:val="22"/>
                    <w:rtl w:val="0"/>
                  </w:rPr>
                  <w:t xml:space="preserve">Escriba aquí su respuesta.</w:t>
                  <w:br w:type="textWrapping"/>
                </w:r>
                <w:r w:rsidDel="00000000" w:rsidR="00000000" w:rsidRPr="00000000">
                  <w:rPr>
                    <w:rtl w:val="0"/>
                  </w:rPr>
                </w:r>
              </w:p>
            </w:tc>
          </w:tr>
        </w:tbl>
      </w:sdtContent>
    </w:sdt>
    <w:p w:rsidR="00000000" w:rsidDel="00000000" w:rsidP="00000000" w:rsidRDefault="00000000" w:rsidRPr="00000000" w14:paraId="00000063">
      <w:pPr>
        <w:spacing w:after="100" w:line="276" w:lineRule="auto"/>
        <w:rPr>
          <w:rFonts w:ascii="Cambria" w:cs="Cambria" w:eastAsia="Cambria" w:hAnsi="Cambria"/>
          <w:sz w:val="22"/>
          <w:szCs w:val="22"/>
        </w:rPr>
      </w:pPr>
      <w:r w:rsidDel="00000000" w:rsidR="00000000" w:rsidRPr="00000000">
        <w:rPr>
          <w:rtl w:val="0"/>
        </w:rPr>
      </w:r>
    </w:p>
    <w:p w:rsidR="00000000" w:rsidDel="00000000" w:rsidP="00000000" w:rsidRDefault="00000000" w:rsidRPr="00000000" w14:paraId="00000064">
      <w:pPr>
        <w:spacing w:after="100" w:line="276" w:lineRule="auto"/>
        <w:rPr>
          <w:rFonts w:ascii="Cambria" w:cs="Cambria" w:eastAsia="Cambria" w:hAnsi="Cambria"/>
          <w:sz w:val="22"/>
          <w:szCs w:val="22"/>
        </w:rPr>
      </w:pPr>
      <w:r w:rsidDel="00000000" w:rsidR="00000000" w:rsidRPr="00000000">
        <w:rPr>
          <w:rFonts w:ascii="Cambria" w:cs="Cambria" w:eastAsia="Cambria" w:hAnsi="Cambria"/>
          <w:b w:val="1"/>
          <w:bCs w:val="1"/>
          <w:sz w:val="22"/>
          <w:szCs w:val="22"/>
          <w:rtl w:val="0"/>
        </w:rPr>
        <w:t xml:space="preserve">Qué verá, leerá o escuchará: recursos y extensión estimada</w:t>
      </w:r>
      <w:r w:rsidDel="00000000" w:rsidR="00000000" w:rsidRPr="00000000">
        <w:rPr>
          <w:rtl w:val="0"/>
        </w:rPr>
      </w:r>
    </w:p>
    <w:sdt>
      <w:sdtPr>
        <w:lock w:val="contentLocked"/>
        <w:id w:val="-380077207"/>
        <w:tag w:val="goog_rdk_24"/>
      </w:sdtPr>
      <w:sdtContent>
        <w:tbl>
          <w:tblPr>
            <w:tblStyle w:val="Table25"/>
            <w:tblW w:w="9632.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632"/>
            <w:tblGridChange w:id="0">
              <w:tblGrid>
                <w:gridCol w:w="9632"/>
              </w:tblGrid>
            </w:tblGridChange>
          </w:tblGrid>
          <w:tr>
            <w:trPr>
              <w:cantSplit w:val="0"/>
              <w:tblHeader w:val="0"/>
            </w:trPr>
            <w:tc>
              <w:tcPr/>
              <w:p w:rsidR="00000000" w:rsidDel="00000000" w:rsidP="00000000" w:rsidRDefault="00000000" w:rsidRPr="00000000" w14:paraId="00000065">
                <w:pPr>
                  <w:rPr>
                    <w:rFonts w:ascii="Cambria" w:cs="Cambria" w:eastAsia="Cambria" w:hAnsi="Cambria"/>
                    <w:sz w:val="22"/>
                    <w:szCs w:val="22"/>
                  </w:rPr>
                </w:pPr>
                <w:r w:rsidDel="00000000" w:rsidR="00000000" w:rsidRPr="00000000">
                  <w:rPr>
                    <w:rFonts w:ascii="Cambria" w:cs="Cambria" w:eastAsia="Cambria" w:hAnsi="Cambria"/>
                    <w:color w:val="82919b"/>
                    <w:sz w:val="22"/>
                    <w:szCs w:val="22"/>
                    <w:rtl w:val="0"/>
                  </w:rPr>
                  <w:t xml:space="preserve">Escriba aquí su respuesta.</w:t>
                  <w:br w:type="textWrapping"/>
                </w:r>
                <w:r w:rsidDel="00000000" w:rsidR="00000000" w:rsidRPr="00000000">
                  <w:rPr>
                    <w:rtl w:val="0"/>
                  </w:rPr>
                </w:r>
              </w:p>
            </w:tc>
          </w:tr>
        </w:tbl>
      </w:sdtContent>
    </w:sdt>
    <w:p w:rsidR="00000000" w:rsidDel="00000000" w:rsidP="00000000" w:rsidRDefault="00000000" w:rsidRPr="00000000" w14:paraId="00000066">
      <w:pPr>
        <w:spacing w:after="100" w:line="276" w:lineRule="auto"/>
        <w:rPr>
          <w:rFonts w:ascii="Cambria" w:cs="Cambria" w:eastAsia="Cambria" w:hAnsi="Cambria"/>
          <w:sz w:val="22"/>
          <w:szCs w:val="22"/>
        </w:rPr>
      </w:pPr>
      <w:r w:rsidDel="00000000" w:rsidR="00000000" w:rsidRPr="00000000">
        <w:rPr>
          <w:rtl w:val="0"/>
        </w:rPr>
      </w:r>
    </w:p>
    <w:p w:rsidR="00000000" w:rsidDel="00000000" w:rsidP="00000000" w:rsidRDefault="00000000" w:rsidRPr="00000000" w14:paraId="00000067">
      <w:pPr>
        <w:spacing w:after="100" w:line="276" w:lineRule="auto"/>
        <w:rPr>
          <w:rFonts w:ascii="Cambria" w:cs="Cambria" w:eastAsia="Cambria" w:hAnsi="Cambria"/>
          <w:sz w:val="22"/>
          <w:szCs w:val="22"/>
        </w:rPr>
      </w:pPr>
      <w:r w:rsidDel="00000000" w:rsidR="00000000" w:rsidRPr="00000000">
        <w:rPr>
          <w:rFonts w:ascii="Cambria" w:cs="Cambria" w:eastAsia="Cambria" w:hAnsi="Cambria"/>
          <w:b w:val="1"/>
          <w:bCs w:val="1"/>
          <w:sz w:val="22"/>
          <w:szCs w:val="22"/>
          <w:rtl w:val="0"/>
        </w:rPr>
        <w:t xml:space="preserve">Qué hará: práctica, aplicación o actividad interactiva</w:t>
      </w:r>
      <w:r w:rsidDel="00000000" w:rsidR="00000000" w:rsidRPr="00000000">
        <w:rPr>
          <w:rtl w:val="0"/>
        </w:rPr>
      </w:r>
    </w:p>
    <w:sdt>
      <w:sdtPr>
        <w:lock w:val="contentLocked"/>
        <w:id w:val="-1677032617"/>
        <w:tag w:val="goog_rdk_25"/>
      </w:sdtPr>
      <w:sdtContent>
        <w:tbl>
          <w:tblPr>
            <w:tblStyle w:val="Table26"/>
            <w:tblW w:w="9632.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632"/>
            <w:tblGridChange w:id="0">
              <w:tblGrid>
                <w:gridCol w:w="9632"/>
              </w:tblGrid>
            </w:tblGridChange>
          </w:tblGrid>
          <w:tr>
            <w:trPr>
              <w:cantSplit w:val="0"/>
              <w:tblHeader w:val="0"/>
            </w:trPr>
            <w:tc>
              <w:tcPr/>
              <w:p w:rsidR="00000000" w:rsidDel="00000000" w:rsidP="00000000" w:rsidRDefault="00000000" w:rsidRPr="00000000" w14:paraId="00000068">
                <w:pPr>
                  <w:rPr>
                    <w:rFonts w:ascii="Cambria" w:cs="Cambria" w:eastAsia="Cambria" w:hAnsi="Cambria"/>
                    <w:sz w:val="22"/>
                    <w:szCs w:val="22"/>
                  </w:rPr>
                </w:pPr>
                <w:r w:rsidDel="00000000" w:rsidR="00000000" w:rsidRPr="00000000">
                  <w:rPr>
                    <w:rFonts w:ascii="Cambria" w:cs="Cambria" w:eastAsia="Cambria" w:hAnsi="Cambria"/>
                    <w:color w:val="82919b"/>
                    <w:sz w:val="22"/>
                    <w:szCs w:val="22"/>
                    <w:rtl w:val="0"/>
                  </w:rPr>
                  <w:t xml:space="preserve">Escriba aquí su respuesta.</w:t>
                  <w:br w:type="textWrapping"/>
                </w:r>
                <w:r w:rsidDel="00000000" w:rsidR="00000000" w:rsidRPr="00000000">
                  <w:rPr>
                    <w:rtl w:val="0"/>
                  </w:rPr>
                </w:r>
              </w:p>
            </w:tc>
          </w:tr>
        </w:tbl>
      </w:sdtContent>
    </w:sdt>
    <w:p w:rsidR="00000000" w:rsidDel="00000000" w:rsidP="00000000" w:rsidRDefault="00000000" w:rsidRPr="00000000" w14:paraId="00000069">
      <w:pPr>
        <w:spacing w:after="100" w:line="276" w:lineRule="auto"/>
        <w:rPr>
          <w:rFonts w:ascii="Cambria" w:cs="Cambria" w:eastAsia="Cambria" w:hAnsi="Cambria"/>
          <w:sz w:val="22"/>
          <w:szCs w:val="22"/>
        </w:rPr>
      </w:pPr>
      <w:r w:rsidDel="00000000" w:rsidR="00000000" w:rsidRPr="00000000">
        <w:rPr>
          <w:rtl w:val="0"/>
        </w:rPr>
      </w:r>
    </w:p>
    <w:p w:rsidR="00000000" w:rsidDel="00000000" w:rsidP="00000000" w:rsidRDefault="00000000" w:rsidRPr="00000000" w14:paraId="0000006A">
      <w:pPr>
        <w:spacing w:after="100" w:line="276" w:lineRule="auto"/>
        <w:rPr>
          <w:rFonts w:ascii="Cambria" w:cs="Cambria" w:eastAsia="Cambria" w:hAnsi="Cambria"/>
          <w:sz w:val="22"/>
          <w:szCs w:val="22"/>
        </w:rPr>
      </w:pPr>
      <w:r w:rsidDel="00000000" w:rsidR="00000000" w:rsidRPr="00000000">
        <w:rPr>
          <w:rFonts w:ascii="Cambria" w:cs="Cambria" w:eastAsia="Cambria" w:hAnsi="Cambria"/>
          <w:b w:val="1"/>
          <w:bCs w:val="1"/>
          <w:sz w:val="22"/>
          <w:szCs w:val="22"/>
          <w:rtl w:val="0"/>
        </w:rPr>
        <w:t xml:space="preserve">Cómo comprobará su comprensión: autoevaluación</w:t>
      </w:r>
      <w:r w:rsidDel="00000000" w:rsidR="00000000" w:rsidRPr="00000000">
        <w:rPr>
          <w:rtl w:val="0"/>
        </w:rPr>
      </w:r>
    </w:p>
    <w:sdt>
      <w:sdtPr>
        <w:lock w:val="contentLocked"/>
        <w:id w:val="992111179"/>
        <w:tag w:val="goog_rdk_26"/>
      </w:sdtPr>
      <w:sdtContent>
        <w:tbl>
          <w:tblPr>
            <w:tblStyle w:val="Table27"/>
            <w:tblW w:w="9632.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632"/>
            <w:tblGridChange w:id="0">
              <w:tblGrid>
                <w:gridCol w:w="9632"/>
              </w:tblGrid>
            </w:tblGridChange>
          </w:tblGrid>
          <w:tr>
            <w:trPr>
              <w:cantSplit w:val="0"/>
              <w:tblHeader w:val="0"/>
            </w:trPr>
            <w:tc>
              <w:tcPr/>
              <w:p w:rsidR="00000000" w:rsidDel="00000000" w:rsidP="00000000" w:rsidRDefault="00000000" w:rsidRPr="00000000" w14:paraId="0000006B">
                <w:pPr>
                  <w:rPr>
                    <w:rFonts w:ascii="Cambria" w:cs="Cambria" w:eastAsia="Cambria" w:hAnsi="Cambria"/>
                    <w:sz w:val="22"/>
                    <w:szCs w:val="22"/>
                  </w:rPr>
                </w:pPr>
                <w:r w:rsidDel="00000000" w:rsidR="00000000" w:rsidRPr="00000000">
                  <w:rPr>
                    <w:rFonts w:ascii="Cambria" w:cs="Cambria" w:eastAsia="Cambria" w:hAnsi="Cambria"/>
                    <w:color w:val="82919b"/>
                    <w:sz w:val="22"/>
                    <w:szCs w:val="22"/>
                    <w:rtl w:val="0"/>
                  </w:rPr>
                  <w:t xml:space="preserve">Escriba aquí su respuesta.</w:t>
                  <w:br w:type="textWrapping"/>
                </w:r>
                <w:r w:rsidDel="00000000" w:rsidR="00000000" w:rsidRPr="00000000">
                  <w:rPr>
                    <w:rtl w:val="0"/>
                  </w:rPr>
                </w:r>
              </w:p>
            </w:tc>
          </w:tr>
        </w:tbl>
      </w:sdtContent>
    </w:sdt>
    <w:p w:rsidR="00000000" w:rsidDel="00000000" w:rsidP="00000000" w:rsidRDefault="00000000" w:rsidRPr="00000000" w14:paraId="0000006C">
      <w:pPr>
        <w:spacing w:after="100" w:line="276" w:lineRule="auto"/>
        <w:rPr>
          <w:rFonts w:ascii="Cambria" w:cs="Cambria" w:eastAsia="Cambria" w:hAnsi="Cambria"/>
          <w:sz w:val="22"/>
          <w:szCs w:val="22"/>
        </w:rPr>
      </w:pPr>
      <w:r w:rsidDel="00000000" w:rsidR="00000000" w:rsidRPr="00000000">
        <w:rPr>
          <w:rtl w:val="0"/>
        </w:rPr>
      </w:r>
    </w:p>
    <w:p w:rsidR="00000000" w:rsidDel="00000000" w:rsidP="00000000" w:rsidRDefault="00000000" w:rsidRPr="00000000" w14:paraId="0000006D">
      <w:pPr>
        <w:spacing w:after="100" w:line="276" w:lineRule="auto"/>
        <w:rPr>
          <w:rFonts w:ascii="Cambria" w:cs="Cambria" w:eastAsia="Cambria" w:hAnsi="Cambria"/>
          <w:sz w:val="22"/>
          <w:szCs w:val="22"/>
        </w:rPr>
      </w:pPr>
      <w:r w:rsidDel="00000000" w:rsidR="00000000" w:rsidRPr="00000000">
        <w:rPr>
          <w:rFonts w:ascii="Cambria" w:cs="Cambria" w:eastAsia="Cambria" w:hAnsi="Cambria"/>
          <w:b w:val="1"/>
          <w:bCs w:val="1"/>
          <w:sz w:val="22"/>
          <w:szCs w:val="22"/>
          <w:rtl w:val="0"/>
        </w:rPr>
        <w:t xml:space="preserve">Qué devolución automática recibirá y cómo continuará</w:t>
      </w:r>
      <w:r w:rsidDel="00000000" w:rsidR="00000000" w:rsidRPr="00000000">
        <w:rPr>
          <w:rtl w:val="0"/>
        </w:rPr>
      </w:r>
    </w:p>
    <w:sdt>
      <w:sdtPr>
        <w:lock w:val="contentLocked"/>
        <w:id w:val="-1260951110"/>
        <w:tag w:val="goog_rdk_27"/>
      </w:sdtPr>
      <w:sdtContent>
        <w:tbl>
          <w:tblPr>
            <w:tblStyle w:val="Table28"/>
            <w:tblW w:w="9632.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632"/>
            <w:tblGridChange w:id="0">
              <w:tblGrid>
                <w:gridCol w:w="9632"/>
              </w:tblGrid>
            </w:tblGridChange>
          </w:tblGrid>
          <w:tr>
            <w:trPr>
              <w:cantSplit w:val="0"/>
              <w:tblHeader w:val="0"/>
            </w:trPr>
            <w:tc>
              <w:tcPr/>
              <w:p w:rsidR="00000000" w:rsidDel="00000000" w:rsidP="00000000" w:rsidRDefault="00000000" w:rsidRPr="00000000" w14:paraId="0000006E">
                <w:pPr>
                  <w:rPr>
                    <w:rFonts w:ascii="Cambria" w:cs="Cambria" w:eastAsia="Cambria" w:hAnsi="Cambria"/>
                    <w:sz w:val="22"/>
                    <w:szCs w:val="22"/>
                  </w:rPr>
                </w:pPr>
                <w:r w:rsidDel="00000000" w:rsidR="00000000" w:rsidRPr="00000000">
                  <w:rPr>
                    <w:rFonts w:ascii="Cambria" w:cs="Cambria" w:eastAsia="Cambria" w:hAnsi="Cambria"/>
                    <w:color w:val="82919b"/>
                    <w:sz w:val="22"/>
                    <w:szCs w:val="22"/>
                    <w:rtl w:val="0"/>
                  </w:rPr>
                  <w:t xml:space="preserve">Escriba aquí su respuesta.</w:t>
                  <w:br w:type="textWrapping"/>
                </w:r>
                <w:r w:rsidDel="00000000" w:rsidR="00000000" w:rsidRPr="00000000">
                  <w:rPr>
                    <w:rtl w:val="0"/>
                  </w:rPr>
                </w:r>
              </w:p>
            </w:tc>
          </w:tr>
        </w:tbl>
      </w:sdtContent>
    </w:sdt>
    <w:p w:rsidR="00000000" w:rsidDel="00000000" w:rsidP="00000000" w:rsidRDefault="00000000" w:rsidRPr="00000000" w14:paraId="0000006F">
      <w:pPr>
        <w:spacing w:after="100" w:line="276" w:lineRule="auto"/>
        <w:rPr>
          <w:rFonts w:ascii="Cambria" w:cs="Cambria" w:eastAsia="Cambria" w:hAnsi="Cambria"/>
          <w:sz w:val="22"/>
          <w:szCs w:val="22"/>
        </w:rPr>
      </w:pPr>
      <w:r w:rsidDel="00000000" w:rsidR="00000000" w:rsidRPr="00000000">
        <w:rPr>
          <w:rtl w:val="0"/>
        </w:rPr>
      </w:r>
    </w:p>
    <w:p w:rsidR="00000000" w:rsidDel="00000000" w:rsidP="00000000" w:rsidRDefault="00000000" w:rsidRPr="00000000" w14:paraId="00000070">
      <w:pPr>
        <w:pStyle w:val="Heading2"/>
        <w:spacing w:after="0" w:before="200" w:line="276" w:lineRule="auto"/>
        <w:rPr>
          <w:rFonts w:ascii="Cambria" w:cs="Cambria" w:eastAsia="Cambria" w:hAnsi="Cambria"/>
          <w:sz w:val="22"/>
          <w:szCs w:val="22"/>
        </w:rPr>
      </w:pPr>
      <w:bookmarkStart w:colFirst="0" w:colLast="0" w:name="_heading=h.h1xg6gk9tmsg" w:id="9"/>
      <w:bookmarkEnd w:id="9"/>
      <w:r w:rsidDel="00000000" w:rsidR="00000000" w:rsidRPr="00000000">
        <w:rPr>
          <w:rFonts w:ascii="Cambria" w:cs="Cambria" w:eastAsia="Cambria" w:hAnsi="Cambria"/>
          <w:sz w:val="22"/>
          <w:szCs w:val="22"/>
          <w:rtl w:val="0"/>
        </w:rPr>
        <w:t xml:space="preserve">Ficha de módulo/unidad 3 (completar o eliminar si no corresponde)</w:t>
      </w:r>
    </w:p>
    <w:p w:rsidR="00000000" w:rsidDel="00000000" w:rsidP="00000000" w:rsidRDefault="00000000" w:rsidRPr="00000000" w14:paraId="00000071">
      <w:pPr>
        <w:spacing w:after="100" w:line="276" w:lineRule="auto"/>
        <w:rPr>
          <w:rFonts w:ascii="Cambria" w:cs="Cambria" w:eastAsia="Cambria" w:hAnsi="Cambria"/>
          <w:sz w:val="22"/>
          <w:szCs w:val="22"/>
        </w:rPr>
      </w:pPr>
      <w:r w:rsidDel="00000000" w:rsidR="00000000" w:rsidRPr="00000000">
        <w:rPr>
          <w:rFonts w:ascii="Cambria" w:cs="Cambria" w:eastAsia="Cambria" w:hAnsi="Cambria"/>
          <w:b w:val="1"/>
          <w:bCs w:val="1"/>
          <w:sz w:val="22"/>
          <w:szCs w:val="22"/>
          <w:rtl w:val="0"/>
        </w:rPr>
        <w:t xml:space="preserve">Nombre y duración estimada</w:t>
      </w:r>
      <w:r w:rsidDel="00000000" w:rsidR="00000000" w:rsidRPr="00000000">
        <w:rPr>
          <w:rtl w:val="0"/>
        </w:rPr>
      </w:r>
    </w:p>
    <w:sdt>
      <w:sdtPr>
        <w:lock w:val="contentLocked"/>
        <w:id w:val="1940835244"/>
        <w:tag w:val="goog_rdk_28"/>
      </w:sdtPr>
      <w:sdtContent>
        <w:tbl>
          <w:tblPr>
            <w:tblStyle w:val="Table29"/>
            <w:tblW w:w="9632.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632"/>
            <w:tblGridChange w:id="0">
              <w:tblGrid>
                <w:gridCol w:w="9632"/>
              </w:tblGrid>
            </w:tblGridChange>
          </w:tblGrid>
          <w:tr>
            <w:trPr>
              <w:cantSplit w:val="0"/>
              <w:tblHeader w:val="0"/>
            </w:trPr>
            <w:tc>
              <w:tcPr/>
              <w:p w:rsidR="00000000" w:rsidDel="00000000" w:rsidP="00000000" w:rsidRDefault="00000000" w:rsidRPr="00000000" w14:paraId="00000072">
                <w:pPr>
                  <w:rPr>
                    <w:rFonts w:ascii="Cambria" w:cs="Cambria" w:eastAsia="Cambria" w:hAnsi="Cambria"/>
                    <w:sz w:val="22"/>
                    <w:szCs w:val="22"/>
                  </w:rPr>
                </w:pPr>
                <w:r w:rsidDel="00000000" w:rsidR="00000000" w:rsidRPr="00000000">
                  <w:rPr>
                    <w:rFonts w:ascii="Cambria" w:cs="Cambria" w:eastAsia="Cambria" w:hAnsi="Cambria"/>
                    <w:color w:val="82919b"/>
                    <w:sz w:val="22"/>
                    <w:szCs w:val="22"/>
                    <w:rtl w:val="0"/>
                  </w:rPr>
                  <w:t xml:space="preserve">Escriba aquí su respuesta.</w:t>
                  <w:br w:type="textWrapping"/>
                </w:r>
                <w:r w:rsidDel="00000000" w:rsidR="00000000" w:rsidRPr="00000000">
                  <w:rPr>
                    <w:rtl w:val="0"/>
                  </w:rPr>
                </w:r>
              </w:p>
            </w:tc>
          </w:tr>
        </w:tbl>
      </w:sdtContent>
    </w:sdt>
    <w:p w:rsidR="00000000" w:rsidDel="00000000" w:rsidP="00000000" w:rsidRDefault="00000000" w:rsidRPr="00000000" w14:paraId="00000073">
      <w:pPr>
        <w:spacing w:after="100" w:line="276" w:lineRule="auto"/>
        <w:rPr>
          <w:rFonts w:ascii="Cambria" w:cs="Cambria" w:eastAsia="Cambria" w:hAnsi="Cambria"/>
          <w:sz w:val="22"/>
          <w:szCs w:val="22"/>
        </w:rPr>
      </w:pPr>
      <w:r w:rsidDel="00000000" w:rsidR="00000000" w:rsidRPr="00000000">
        <w:rPr>
          <w:rtl w:val="0"/>
        </w:rPr>
      </w:r>
    </w:p>
    <w:p w:rsidR="00000000" w:rsidDel="00000000" w:rsidP="00000000" w:rsidRDefault="00000000" w:rsidRPr="00000000" w14:paraId="00000074">
      <w:pPr>
        <w:spacing w:after="100" w:line="276" w:lineRule="auto"/>
        <w:rPr>
          <w:rFonts w:ascii="Cambria" w:cs="Cambria" w:eastAsia="Cambria" w:hAnsi="Cambria"/>
          <w:sz w:val="22"/>
          <w:szCs w:val="22"/>
        </w:rPr>
      </w:pPr>
      <w:r w:rsidDel="00000000" w:rsidR="00000000" w:rsidRPr="00000000">
        <w:rPr>
          <w:rFonts w:ascii="Cambria" w:cs="Cambria" w:eastAsia="Cambria" w:hAnsi="Cambria"/>
          <w:b w:val="1"/>
          <w:bCs w:val="1"/>
          <w:sz w:val="22"/>
          <w:szCs w:val="22"/>
          <w:rtl w:val="0"/>
        </w:rPr>
        <w:t xml:space="preserve">Resultado de aprendizaje al que contribuye</w:t>
      </w:r>
      <w:r w:rsidDel="00000000" w:rsidR="00000000" w:rsidRPr="00000000">
        <w:rPr>
          <w:rtl w:val="0"/>
        </w:rPr>
      </w:r>
    </w:p>
    <w:sdt>
      <w:sdtPr>
        <w:lock w:val="contentLocked"/>
        <w:id w:val="-851751273"/>
        <w:tag w:val="goog_rdk_29"/>
      </w:sdtPr>
      <w:sdtContent>
        <w:tbl>
          <w:tblPr>
            <w:tblStyle w:val="Table30"/>
            <w:tblW w:w="9632.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632"/>
            <w:tblGridChange w:id="0">
              <w:tblGrid>
                <w:gridCol w:w="9632"/>
              </w:tblGrid>
            </w:tblGridChange>
          </w:tblGrid>
          <w:tr>
            <w:trPr>
              <w:cantSplit w:val="0"/>
              <w:tblHeader w:val="0"/>
            </w:trPr>
            <w:tc>
              <w:tcPr/>
              <w:p w:rsidR="00000000" w:rsidDel="00000000" w:rsidP="00000000" w:rsidRDefault="00000000" w:rsidRPr="00000000" w14:paraId="00000075">
                <w:pPr>
                  <w:rPr>
                    <w:rFonts w:ascii="Cambria" w:cs="Cambria" w:eastAsia="Cambria" w:hAnsi="Cambria"/>
                    <w:sz w:val="22"/>
                    <w:szCs w:val="22"/>
                  </w:rPr>
                </w:pPr>
                <w:r w:rsidDel="00000000" w:rsidR="00000000" w:rsidRPr="00000000">
                  <w:rPr>
                    <w:rFonts w:ascii="Cambria" w:cs="Cambria" w:eastAsia="Cambria" w:hAnsi="Cambria"/>
                    <w:color w:val="82919b"/>
                    <w:sz w:val="22"/>
                    <w:szCs w:val="22"/>
                    <w:rtl w:val="0"/>
                  </w:rPr>
                  <w:t xml:space="preserve">Escriba aquí su respuesta.</w:t>
                  <w:br w:type="textWrapping"/>
                </w:r>
                <w:r w:rsidDel="00000000" w:rsidR="00000000" w:rsidRPr="00000000">
                  <w:rPr>
                    <w:rtl w:val="0"/>
                  </w:rPr>
                </w:r>
              </w:p>
            </w:tc>
          </w:tr>
        </w:tbl>
      </w:sdtContent>
    </w:sdt>
    <w:p w:rsidR="00000000" w:rsidDel="00000000" w:rsidP="00000000" w:rsidRDefault="00000000" w:rsidRPr="00000000" w14:paraId="00000076">
      <w:pPr>
        <w:spacing w:after="100" w:line="276" w:lineRule="auto"/>
        <w:rPr>
          <w:rFonts w:ascii="Cambria" w:cs="Cambria" w:eastAsia="Cambria" w:hAnsi="Cambria"/>
          <w:sz w:val="22"/>
          <w:szCs w:val="22"/>
        </w:rPr>
      </w:pPr>
      <w:r w:rsidDel="00000000" w:rsidR="00000000" w:rsidRPr="00000000">
        <w:rPr>
          <w:rtl w:val="0"/>
        </w:rPr>
      </w:r>
    </w:p>
    <w:p w:rsidR="00000000" w:rsidDel="00000000" w:rsidP="00000000" w:rsidRDefault="00000000" w:rsidRPr="00000000" w14:paraId="00000077">
      <w:pPr>
        <w:spacing w:after="100" w:line="276" w:lineRule="auto"/>
        <w:rPr>
          <w:rFonts w:ascii="Cambria" w:cs="Cambria" w:eastAsia="Cambria" w:hAnsi="Cambria"/>
          <w:sz w:val="22"/>
          <w:szCs w:val="22"/>
        </w:rPr>
      </w:pPr>
      <w:r w:rsidDel="00000000" w:rsidR="00000000" w:rsidRPr="00000000">
        <w:rPr>
          <w:rFonts w:ascii="Cambria" w:cs="Cambria" w:eastAsia="Cambria" w:hAnsi="Cambria"/>
          <w:b w:val="1"/>
          <w:bCs w:val="1"/>
          <w:sz w:val="22"/>
          <w:szCs w:val="22"/>
          <w:rtl w:val="0"/>
        </w:rPr>
        <w:t xml:space="preserve">Cómo inicia: pregunta, problema, caso o disparador</w:t>
      </w:r>
      <w:r w:rsidDel="00000000" w:rsidR="00000000" w:rsidRPr="00000000">
        <w:rPr>
          <w:rtl w:val="0"/>
        </w:rPr>
      </w:r>
    </w:p>
    <w:sdt>
      <w:sdtPr>
        <w:lock w:val="contentLocked"/>
        <w:id w:val="-2055669431"/>
        <w:tag w:val="goog_rdk_30"/>
      </w:sdtPr>
      <w:sdtContent>
        <w:tbl>
          <w:tblPr>
            <w:tblStyle w:val="Table31"/>
            <w:tblW w:w="9632.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632"/>
            <w:tblGridChange w:id="0">
              <w:tblGrid>
                <w:gridCol w:w="9632"/>
              </w:tblGrid>
            </w:tblGridChange>
          </w:tblGrid>
          <w:tr>
            <w:trPr>
              <w:cantSplit w:val="0"/>
              <w:tblHeader w:val="0"/>
            </w:trPr>
            <w:tc>
              <w:tcPr/>
              <w:p w:rsidR="00000000" w:rsidDel="00000000" w:rsidP="00000000" w:rsidRDefault="00000000" w:rsidRPr="00000000" w14:paraId="00000078">
                <w:pPr>
                  <w:rPr>
                    <w:rFonts w:ascii="Cambria" w:cs="Cambria" w:eastAsia="Cambria" w:hAnsi="Cambria"/>
                    <w:sz w:val="22"/>
                    <w:szCs w:val="22"/>
                  </w:rPr>
                </w:pPr>
                <w:r w:rsidDel="00000000" w:rsidR="00000000" w:rsidRPr="00000000">
                  <w:rPr>
                    <w:rFonts w:ascii="Cambria" w:cs="Cambria" w:eastAsia="Cambria" w:hAnsi="Cambria"/>
                    <w:color w:val="82919b"/>
                    <w:sz w:val="22"/>
                    <w:szCs w:val="22"/>
                    <w:rtl w:val="0"/>
                  </w:rPr>
                  <w:t xml:space="preserve">Escriba aquí su respuesta.</w:t>
                  <w:br w:type="textWrapping"/>
                </w:r>
                <w:r w:rsidDel="00000000" w:rsidR="00000000" w:rsidRPr="00000000">
                  <w:rPr>
                    <w:rtl w:val="0"/>
                  </w:rPr>
                </w:r>
              </w:p>
            </w:tc>
          </w:tr>
        </w:tbl>
      </w:sdtContent>
    </w:sdt>
    <w:p w:rsidR="00000000" w:rsidDel="00000000" w:rsidP="00000000" w:rsidRDefault="00000000" w:rsidRPr="00000000" w14:paraId="00000079">
      <w:pPr>
        <w:spacing w:after="100" w:line="276" w:lineRule="auto"/>
        <w:rPr>
          <w:rFonts w:ascii="Cambria" w:cs="Cambria" w:eastAsia="Cambria" w:hAnsi="Cambria"/>
          <w:sz w:val="22"/>
          <w:szCs w:val="22"/>
        </w:rPr>
      </w:pPr>
      <w:r w:rsidDel="00000000" w:rsidR="00000000" w:rsidRPr="00000000">
        <w:rPr>
          <w:rtl w:val="0"/>
        </w:rPr>
      </w:r>
    </w:p>
    <w:p w:rsidR="00000000" w:rsidDel="00000000" w:rsidP="00000000" w:rsidRDefault="00000000" w:rsidRPr="00000000" w14:paraId="0000007A">
      <w:pPr>
        <w:spacing w:after="100" w:line="276" w:lineRule="auto"/>
        <w:rPr>
          <w:rFonts w:ascii="Cambria" w:cs="Cambria" w:eastAsia="Cambria" w:hAnsi="Cambria"/>
          <w:sz w:val="22"/>
          <w:szCs w:val="22"/>
        </w:rPr>
      </w:pPr>
      <w:r w:rsidDel="00000000" w:rsidR="00000000" w:rsidRPr="00000000">
        <w:rPr>
          <w:rFonts w:ascii="Cambria" w:cs="Cambria" w:eastAsia="Cambria" w:hAnsi="Cambria"/>
          <w:b w:val="1"/>
          <w:bCs w:val="1"/>
          <w:sz w:val="22"/>
          <w:szCs w:val="22"/>
          <w:rtl w:val="0"/>
        </w:rPr>
        <w:t xml:space="preserve">Qué verá, leerá o escuchará: recursos y extensión estimada</w:t>
      </w:r>
      <w:r w:rsidDel="00000000" w:rsidR="00000000" w:rsidRPr="00000000">
        <w:rPr>
          <w:rtl w:val="0"/>
        </w:rPr>
      </w:r>
    </w:p>
    <w:sdt>
      <w:sdtPr>
        <w:lock w:val="contentLocked"/>
        <w:id w:val="-2129168760"/>
        <w:tag w:val="goog_rdk_31"/>
      </w:sdtPr>
      <w:sdtContent>
        <w:tbl>
          <w:tblPr>
            <w:tblStyle w:val="Table32"/>
            <w:tblW w:w="9632.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632"/>
            <w:tblGridChange w:id="0">
              <w:tblGrid>
                <w:gridCol w:w="9632"/>
              </w:tblGrid>
            </w:tblGridChange>
          </w:tblGrid>
          <w:tr>
            <w:trPr>
              <w:cantSplit w:val="0"/>
              <w:tblHeader w:val="0"/>
            </w:trPr>
            <w:tc>
              <w:tcPr/>
              <w:p w:rsidR="00000000" w:rsidDel="00000000" w:rsidP="00000000" w:rsidRDefault="00000000" w:rsidRPr="00000000" w14:paraId="0000007B">
                <w:pPr>
                  <w:rPr>
                    <w:rFonts w:ascii="Cambria" w:cs="Cambria" w:eastAsia="Cambria" w:hAnsi="Cambria"/>
                    <w:sz w:val="22"/>
                    <w:szCs w:val="22"/>
                  </w:rPr>
                </w:pPr>
                <w:r w:rsidDel="00000000" w:rsidR="00000000" w:rsidRPr="00000000">
                  <w:rPr>
                    <w:rFonts w:ascii="Cambria" w:cs="Cambria" w:eastAsia="Cambria" w:hAnsi="Cambria"/>
                    <w:color w:val="82919b"/>
                    <w:sz w:val="22"/>
                    <w:szCs w:val="22"/>
                    <w:rtl w:val="0"/>
                  </w:rPr>
                  <w:t xml:space="preserve">Escriba aquí su respuesta.</w:t>
                  <w:br w:type="textWrapping"/>
                </w:r>
                <w:r w:rsidDel="00000000" w:rsidR="00000000" w:rsidRPr="00000000">
                  <w:rPr>
                    <w:rtl w:val="0"/>
                  </w:rPr>
                </w:r>
              </w:p>
            </w:tc>
          </w:tr>
        </w:tbl>
      </w:sdtContent>
    </w:sdt>
    <w:p w:rsidR="00000000" w:rsidDel="00000000" w:rsidP="00000000" w:rsidRDefault="00000000" w:rsidRPr="00000000" w14:paraId="0000007C">
      <w:pPr>
        <w:spacing w:after="100" w:line="276" w:lineRule="auto"/>
        <w:rPr>
          <w:rFonts w:ascii="Cambria" w:cs="Cambria" w:eastAsia="Cambria" w:hAnsi="Cambria"/>
          <w:sz w:val="22"/>
          <w:szCs w:val="22"/>
        </w:rPr>
      </w:pPr>
      <w:r w:rsidDel="00000000" w:rsidR="00000000" w:rsidRPr="00000000">
        <w:rPr>
          <w:rtl w:val="0"/>
        </w:rPr>
      </w:r>
    </w:p>
    <w:p w:rsidR="00000000" w:rsidDel="00000000" w:rsidP="00000000" w:rsidRDefault="00000000" w:rsidRPr="00000000" w14:paraId="0000007D">
      <w:pPr>
        <w:spacing w:after="100" w:line="276" w:lineRule="auto"/>
        <w:rPr>
          <w:rFonts w:ascii="Cambria" w:cs="Cambria" w:eastAsia="Cambria" w:hAnsi="Cambria"/>
          <w:sz w:val="22"/>
          <w:szCs w:val="22"/>
        </w:rPr>
      </w:pPr>
      <w:r w:rsidDel="00000000" w:rsidR="00000000" w:rsidRPr="00000000">
        <w:rPr>
          <w:rFonts w:ascii="Cambria" w:cs="Cambria" w:eastAsia="Cambria" w:hAnsi="Cambria"/>
          <w:b w:val="1"/>
          <w:bCs w:val="1"/>
          <w:sz w:val="22"/>
          <w:szCs w:val="22"/>
          <w:rtl w:val="0"/>
        </w:rPr>
        <w:t xml:space="preserve">Qué hará: práctica, aplicación o actividad interactiva</w:t>
      </w:r>
      <w:r w:rsidDel="00000000" w:rsidR="00000000" w:rsidRPr="00000000">
        <w:rPr>
          <w:rtl w:val="0"/>
        </w:rPr>
      </w:r>
    </w:p>
    <w:sdt>
      <w:sdtPr>
        <w:lock w:val="contentLocked"/>
        <w:id w:val="-1102194870"/>
        <w:tag w:val="goog_rdk_32"/>
      </w:sdtPr>
      <w:sdtContent>
        <w:tbl>
          <w:tblPr>
            <w:tblStyle w:val="Table33"/>
            <w:tblW w:w="9632.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632"/>
            <w:tblGridChange w:id="0">
              <w:tblGrid>
                <w:gridCol w:w="9632"/>
              </w:tblGrid>
            </w:tblGridChange>
          </w:tblGrid>
          <w:tr>
            <w:trPr>
              <w:cantSplit w:val="0"/>
              <w:tblHeader w:val="0"/>
            </w:trPr>
            <w:tc>
              <w:tcPr/>
              <w:p w:rsidR="00000000" w:rsidDel="00000000" w:rsidP="00000000" w:rsidRDefault="00000000" w:rsidRPr="00000000" w14:paraId="0000007E">
                <w:pPr>
                  <w:rPr>
                    <w:rFonts w:ascii="Cambria" w:cs="Cambria" w:eastAsia="Cambria" w:hAnsi="Cambria"/>
                    <w:sz w:val="22"/>
                    <w:szCs w:val="22"/>
                  </w:rPr>
                </w:pPr>
                <w:r w:rsidDel="00000000" w:rsidR="00000000" w:rsidRPr="00000000">
                  <w:rPr>
                    <w:rFonts w:ascii="Cambria" w:cs="Cambria" w:eastAsia="Cambria" w:hAnsi="Cambria"/>
                    <w:color w:val="82919b"/>
                    <w:sz w:val="22"/>
                    <w:szCs w:val="22"/>
                    <w:rtl w:val="0"/>
                  </w:rPr>
                  <w:t xml:space="preserve">Escriba aquí su respuesta.</w:t>
                  <w:br w:type="textWrapping"/>
                </w:r>
                <w:r w:rsidDel="00000000" w:rsidR="00000000" w:rsidRPr="00000000">
                  <w:rPr>
                    <w:rtl w:val="0"/>
                  </w:rPr>
                </w:r>
              </w:p>
            </w:tc>
          </w:tr>
        </w:tbl>
      </w:sdtContent>
    </w:sdt>
    <w:p w:rsidR="00000000" w:rsidDel="00000000" w:rsidP="00000000" w:rsidRDefault="00000000" w:rsidRPr="00000000" w14:paraId="0000007F">
      <w:pPr>
        <w:spacing w:after="100" w:line="276" w:lineRule="auto"/>
        <w:rPr>
          <w:rFonts w:ascii="Cambria" w:cs="Cambria" w:eastAsia="Cambria" w:hAnsi="Cambria"/>
          <w:sz w:val="22"/>
          <w:szCs w:val="22"/>
        </w:rPr>
      </w:pPr>
      <w:r w:rsidDel="00000000" w:rsidR="00000000" w:rsidRPr="00000000">
        <w:rPr>
          <w:rtl w:val="0"/>
        </w:rPr>
      </w:r>
    </w:p>
    <w:p w:rsidR="00000000" w:rsidDel="00000000" w:rsidP="00000000" w:rsidRDefault="00000000" w:rsidRPr="00000000" w14:paraId="00000080">
      <w:pPr>
        <w:spacing w:after="100" w:line="276" w:lineRule="auto"/>
        <w:rPr>
          <w:rFonts w:ascii="Cambria" w:cs="Cambria" w:eastAsia="Cambria" w:hAnsi="Cambria"/>
          <w:sz w:val="22"/>
          <w:szCs w:val="22"/>
        </w:rPr>
      </w:pPr>
      <w:r w:rsidDel="00000000" w:rsidR="00000000" w:rsidRPr="00000000">
        <w:rPr>
          <w:rFonts w:ascii="Cambria" w:cs="Cambria" w:eastAsia="Cambria" w:hAnsi="Cambria"/>
          <w:b w:val="1"/>
          <w:bCs w:val="1"/>
          <w:sz w:val="22"/>
          <w:szCs w:val="22"/>
          <w:rtl w:val="0"/>
        </w:rPr>
        <w:t xml:space="preserve">Cómo comprobará su comprensión: autoevaluación</w:t>
      </w:r>
      <w:r w:rsidDel="00000000" w:rsidR="00000000" w:rsidRPr="00000000">
        <w:rPr>
          <w:rtl w:val="0"/>
        </w:rPr>
      </w:r>
    </w:p>
    <w:sdt>
      <w:sdtPr>
        <w:lock w:val="contentLocked"/>
        <w:id w:val="-1100322221"/>
        <w:tag w:val="goog_rdk_33"/>
      </w:sdtPr>
      <w:sdtContent>
        <w:tbl>
          <w:tblPr>
            <w:tblStyle w:val="Table34"/>
            <w:tblW w:w="9632.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632"/>
            <w:tblGridChange w:id="0">
              <w:tblGrid>
                <w:gridCol w:w="9632"/>
              </w:tblGrid>
            </w:tblGridChange>
          </w:tblGrid>
          <w:tr>
            <w:trPr>
              <w:cantSplit w:val="0"/>
              <w:tblHeader w:val="0"/>
            </w:trPr>
            <w:tc>
              <w:tcPr/>
              <w:p w:rsidR="00000000" w:rsidDel="00000000" w:rsidP="00000000" w:rsidRDefault="00000000" w:rsidRPr="00000000" w14:paraId="00000081">
                <w:pPr>
                  <w:rPr>
                    <w:rFonts w:ascii="Cambria" w:cs="Cambria" w:eastAsia="Cambria" w:hAnsi="Cambria"/>
                    <w:sz w:val="22"/>
                    <w:szCs w:val="22"/>
                  </w:rPr>
                </w:pPr>
                <w:r w:rsidDel="00000000" w:rsidR="00000000" w:rsidRPr="00000000">
                  <w:rPr>
                    <w:rFonts w:ascii="Cambria" w:cs="Cambria" w:eastAsia="Cambria" w:hAnsi="Cambria"/>
                    <w:color w:val="82919b"/>
                    <w:sz w:val="22"/>
                    <w:szCs w:val="22"/>
                    <w:rtl w:val="0"/>
                  </w:rPr>
                  <w:t xml:space="preserve">Escriba aquí su respuesta.</w:t>
                  <w:br w:type="textWrapping"/>
                </w:r>
                <w:r w:rsidDel="00000000" w:rsidR="00000000" w:rsidRPr="00000000">
                  <w:rPr>
                    <w:rtl w:val="0"/>
                  </w:rPr>
                </w:r>
              </w:p>
            </w:tc>
          </w:tr>
        </w:tbl>
      </w:sdtContent>
    </w:sdt>
    <w:p w:rsidR="00000000" w:rsidDel="00000000" w:rsidP="00000000" w:rsidRDefault="00000000" w:rsidRPr="00000000" w14:paraId="00000082">
      <w:pPr>
        <w:spacing w:after="100" w:line="276" w:lineRule="auto"/>
        <w:rPr>
          <w:rFonts w:ascii="Cambria" w:cs="Cambria" w:eastAsia="Cambria" w:hAnsi="Cambria"/>
          <w:sz w:val="22"/>
          <w:szCs w:val="22"/>
        </w:rPr>
      </w:pPr>
      <w:r w:rsidDel="00000000" w:rsidR="00000000" w:rsidRPr="00000000">
        <w:rPr>
          <w:rtl w:val="0"/>
        </w:rPr>
      </w:r>
    </w:p>
    <w:p w:rsidR="00000000" w:rsidDel="00000000" w:rsidP="00000000" w:rsidRDefault="00000000" w:rsidRPr="00000000" w14:paraId="00000083">
      <w:pPr>
        <w:spacing w:after="100" w:line="276" w:lineRule="auto"/>
        <w:rPr>
          <w:rFonts w:ascii="Cambria" w:cs="Cambria" w:eastAsia="Cambria" w:hAnsi="Cambria"/>
          <w:sz w:val="22"/>
          <w:szCs w:val="22"/>
        </w:rPr>
      </w:pPr>
      <w:r w:rsidDel="00000000" w:rsidR="00000000" w:rsidRPr="00000000">
        <w:rPr>
          <w:rFonts w:ascii="Cambria" w:cs="Cambria" w:eastAsia="Cambria" w:hAnsi="Cambria"/>
          <w:b w:val="1"/>
          <w:bCs w:val="1"/>
          <w:sz w:val="22"/>
          <w:szCs w:val="22"/>
          <w:rtl w:val="0"/>
        </w:rPr>
        <w:t xml:space="preserve">Qué devolución automática recibirá y cómo continuará</w:t>
      </w:r>
      <w:r w:rsidDel="00000000" w:rsidR="00000000" w:rsidRPr="00000000">
        <w:rPr>
          <w:rtl w:val="0"/>
        </w:rPr>
      </w:r>
    </w:p>
    <w:sdt>
      <w:sdtPr>
        <w:lock w:val="contentLocked"/>
        <w:id w:val="817381797"/>
        <w:tag w:val="goog_rdk_34"/>
      </w:sdtPr>
      <w:sdtContent>
        <w:tbl>
          <w:tblPr>
            <w:tblStyle w:val="Table35"/>
            <w:tblW w:w="9632.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632"/>
            <w:tblGridChange w:id="0">
              <w:tblGrid>
                <w:gridCol w:w="9632"/>
              </w:tblGrid>
            </w:tblGridChange>
          </w:tblGrid>
          <w:tr>
            <w:trPr>
              <w:cantSplit w:val="0"/>
              <w:tblHeader w:val="0"/>
            </w:trPr>
            <w:tc>
              <w:tcPr/>
              <w:p w:rsidR="00000000" w:rsidDel="00000000" w:rsidP="00000000" w:rsidRDefault="00000000" w:rsidRPr="00000000" w14:paraId="00000084">
                <w:pPr>
                  <w:rPr>
                    <w:rFonts w:ascii="Cambria" w:cs="Cambria" w:eastAsia="Cambria" w:hAnsi="Cambria"/>
                    <w:sz w:val="22"/>
                    <w:szCs w:val="22"/>
                  </w:rPr>
                </w:pPr>
                <w:r w:rsidDel="00000000" w:rsidR="00000000" w:rsidRPr="00000000">
                  <w:rPr>
                    <w:rFonts w:ascii="Cambria" w:cs="Cambria" w:eastAsia="Cambria" w:hAnsi="Cambria"/>
                    <w:color w:val="82919b"/>
                    <w:sz w:val="22"/>
                    <w:szCs w:val="22"/>
                    <w:rtl w:val="0"/>
                  </w:rPr>
                  <w:t xml:space="preserve">Escriba aquí su respuesta.</w:t>
                  <w:br w:type="textWrapping"/>
                </w:r>
                <w:r w:rsidDel="00000000" w:rsidR="00000000" w:rsidRPr="00000000">
                  <w:rPr>
                    <w:rtl w:val="0"/>
                  </w:rPr>
                </w:r>
              </w:p>
            </w:tc>
          </w:tr>
        </w:tbl>
      </w:sdtContent>
    </w:sdt>
    <w:p w:rsidR="00000000" w:rsidDel="00000000" w:rsidP="00000000" w:rsidRDefault="00000000" w:rsidRPr="00000000" w14:paraId="00000085">
      <w:pPr>
        <w:spacing w:after="100" w:line="276" w:lineRule="auto"/>
        <w:rPr>
          <w:rFonts w:ascii="Cambria" w:cs="Cambria" w:eastAsia="Cambria" w:hAnsi="Cambria"/>
          <w:sz w:val="22"/>
          <w:szCs w:val="22"/>
        </w:rPr>
      </w:pPr>
      <w:r w:rsidDel="00000000" w:rsidR="00000000" w:rsidRPr="00000000">
        <w:rPr>
          <w:rtl w:val="0"/>
        </w:rPr>
      </w:r>
    </w:p>
    <w:p w:rsidR="00000000" w:rsidDel="00000000" w:rsidP="00000000" w:rsidRDefault="00000000" w:rsidRPr="00000000" w14:paraId="00000086">
      <w:pPr>
        <w:pStyle w:val="Heading1"/>
        <w:spacing w:after="0" w:line="276" w:lineRule="auto"/>
        <w:rPr>
          <w:rFonts w:ascii="Cambria" w:cs="Cambria" w:eastAsia="Cambria" w:hAnsi="Cambria"/>
          <w:sz w:val="22"/>
          <w:szCs w:val="22"/>
        </w:rPr>
      </w:pPr>
      <w:bookmarkStart w:colFirst="0" w:colLast="0" w:name="_heading=h.9xwkt0nghen1" w:id="10"/>
      <w:bookmarkEnd w:id="10"/>
      <w:r w:rsidDel="00000000" w:rsidR="00000000" w:rsidRPr="00000000">
        <w:rPr>
          <w:rFonts w:ascii="Cambria" w:cs="Cambria" w:eastAsia="Cambria" w:hAnsi="Cambria"/>
          <w:sz w:val="22"/>
          <w:szCs w:val="22"/>
          <w:rtl w:val="0"/>
        </w:rPr>
        <w:t xml:space="preserve">5. Recursos didácticos y accesibilidad</w:t>
      </w:r>
    </w:p>
    <w:p w:rsidR="00000000" w:rsidDel="00000000" w:rsidP="00000000" w:rsidRDefault="00000000" w:rsidRPr="00000000" w14:paraId="00000087">
      <w:pPr>
        <w:spacing w:after="100" w:line="276" w:lineRule="auto"/>
        <w:rPr>
          <w:rFonts w:ascii="Cambria" w:cs="Cambria" w:eastAsia="Cambria" w:hAnsi="Cambria"/>
          <w:sz w:val="22"/>
          <w:szCs w:val="22"/>
        </w:rPr>
      </w:pPr>
      <w:r w:rsidDel="00000000" w:rsidR="00000000" w:rsidRPr="00000000">
        <w:rPr>
          <w:rFonts w:ascii="Cambria" w:cs="Cambria" w:eastAsia="Cambria" w:hAnsi="Cambria"/>
          <w:b w:val="1"/>
          <w:bCs w:val="1"/>
          <w:sz w:val="22"/>
          <w:szCs w:val="22"/>
          <w:rtl w:val="0"/>
        </w:rPr>
        <w:t xml:space="preserve">5.1. Recursos previstos (marcar los pertinentes)</w:t>
      </w:r>
      <w:r w:rsidDel="00000000" w:rsidR="00000000" w:rsidRPr="00000000">
        <w:rPr>
          <w:rtl w:val="0"/>
        </w:rPr>
      </w:r>
    </w:p>
    <w:p w:rsidR="00000000" w:rsidDel="00000000" w:rsidP="00000000" w:rsidRDefault="00000000" w:rsidRPr="00000000" w14:paraId="00000088">
      <w:pPr>
        <w:spacing w:after="100" w:line="276" w:lineRule="auto"/>
        <w:rPr>
          <w:rFonts w:ascii="Cambria" w:cs="Cambria" w:eastAsia="Cambria" w:hAnsi="Cambria"/>
          <w:sz w:val="22"/>
          <w:szCs w:val="22"/>
        </w:rPr>
      </w:pPr>
      <w:r w:rsidDel="00000000" w:rsidR="00000000" w:rsidRPr="00000000">
        <w:rPr>
          <w:rFonts w:ascii="Cambria" w:cs="Cambria" w:eastAsia="Cambria" w:hAnsi="Cambria"/>
          <w:sz w:val="22"/>
          <w:szCs w:val="22"/>
          <w:rtl w:val="0"/>
        </w:rPr>
        <w:t xml:space="preserve">☐ Videos breves   ☐ Audios/podcasts   ☐ Lecturas guiadas   ☐ Infografías   ☐ Tutoriales   ☐ Casos   ☐ Simulaciones   ☐ Presentaciones narradas   ☐ Plantillas descargables   ☐ Glosarios   ☐ Otros</w:t>
      </w:r>
    </w:p>
    <w:p w:rsidR="00000000" w:rsidDel="00000000" w:rsidP="00000000" w:rsidRDefault="00000000" w:rsidRPr="00000000" w14:paraId="00000089">
      <w:pPr>
        <w:spacing w:after="100" w:line="276" w:lineRule="auto"/>
        <w:rPr>
          <w:rFonts w:ascii="Cambria" w:cs="Cambria" w:eastAsia="Cambria" w:hAnsi="Cambria"/>
          <w:sz w:val="22"/>
          <w:szCs w:val="22"/>
        </w:rPr>
      </w:pPr>
      <w:r w:rsidDel="00000000" w:rsidR="00000000" w:rsidRPr="00000000">
        <w:rPr>
          <w:rFonts w:ascii="Cambria" w:cs="Cambria" w:eastAsia="Cambria" w:hAnsi="Cambria"/>
          <w:b w:val="1"/>
          <w:bCs w:val="1"/>
          <w:sz w:val="22"/>
          <w:szCs w:val="22"/>
          <w:rtl w:val="0"/>
        </w:rPr>
        <w:t xml:space="preserve">5.2. Justificación de la selección de recursos y materiales a producir o adaptar</w:t>
      </w:r>
      <w:r w:rsidDel="00000000" w:rsidR="00000000" w:rsidRPr="00000000">
        <w:rPr>
          <w:rtl w:val="0"/>
        </w:rPr>
      </w:r>
    </w:p>
    <w:sdt>
      <w:sdtPr>
        <w:lock w:val="contentLocked"/>
        <w:id w:val="-860843728"/>
        <w:tag w:val="goog_rdk_35"/>
      </w:sdtPr>
      <w:sdtContent>
        <w:tbl>
          <w:tblPr>
            <w:tblStyle w:val="Table36"/>
            <w:tblW w:w="9632.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632"/>
            <w:tblGridChange w:id="0">
              <w:tblGrid>
                <w:gridCol w:w="9632"/>
              </w:tblGrid>
            </w:tblGridChange>
          </w:tblGrid>
          <w:tr>
            <w:trPr>
              <w:cantSplit w:val="0"/>
              <w:tblHeader w:val="0"/>
            </w:trPr>
            <w:tc>
              <w:tcPr/>
              <w:p w:rsidR="00000000" w:rsidDel="00000000" w:rsidP="00000000" w:rsidRDefault="00000000" w:rsidRPr="00000000" w14:paraId="0000008A">
                <w:pPr>
                  <w:rPr>
                    <w:rFonts w:ascii="Cambria" w:cs="Cambria" w:eastAsia="Cambria" w:hAnsi="Cambria"/>
                    <w:sz w:val="22"/>
                    <w:szCs w:val="22"/>
                  </w:rPr>
                </w:pPr>
                <w:r w:rsidDel="00000000" w:rsidR="00000000" w:rsidRPr="00000000">
                  <w:rPr>
                    <w:rFonts w:ascii="Cambria" w:cs="Cambria" w:eastAsia="Cambria" w:hAnsi="Cambria"/>
                    <w:color w:val="82919b"/>
                    <w:sz w:val="22"/>
                    <w:szCs w:val="22"/>
                    <w:rtl w:val="0"/>
                  </w:rPr>
                  <w:t xml:space="preserve">Escriba aquí su respuesta.</w:t>
                  <w:br w:type="textWrapping"/>
                  <w:br w:type="textWrapping"/>
                </w:r>
                <w:r w:rsidDel="00000000" w:rsidR="00000000" w:rsidRPr="00000000">
                  <w:rPr>
                    <w:rtl w:val="0"/>
                  </w:rPr>
                </w:r>
              </w:p>
            </w:tc>
          </w:tr>
        </w:tbl>
      </w:sdtContent>
    </w:sdt>
    <w:p w:rsidR="00000000" w:rsidDel="00000000" w:rsidP="00000000" w:rsidRDefault="00000000" w:rsidRPr="00000000" w14:paraId="0000008B">
      <w:pPr>
        <w:spacing w:after="100" w:line="276" w:lineRule="auto"/>
        <w:rPr>
          <w:rFonts w:ascii="Cambria" w:cs="Cambria" w:eastAsia="Cambria" w:hAnsi="Cambria"/>
          <w:sz w:val="22"/>
          <w:szCs w:val="22"/>
        </w:rPr>
      </w:pPr>
      <w:r w:rsidDel="00000000" w:rsidR="00000000" w:rsidRPr="00000000">
        <w:rPr>
          <w:rtl w:val="0"/>
        </w:rPr>
      </w:r>
    </w:p>
    <w:p w:rsidR="00000000" w:rsidDel="00000000" w:rsidP="00000000" w:rsidRDefault="00000000" w:rsidRPr="00000000" w14:paraId="0000008C">
      <w:pPr>
        <w:spacing w:after="100" w:line="276" w:lineRule="auto"/>
        <w:rPr>
          <w:rFonts w:ascii="Cambria" w:cs="Cambria" w:eastAsia="Cambria" w:hAnsi="Cambria"/>
          <w:sz w:val="22"/>
          <w:szCs w:val="22"/>
        </w:rPr>
      </w:pPr>
      <w:r w:rsidDel="00000000" w:rsidR="00000000" w:rsidRPr="00000000">
        <w:rPr>
          <w:rFonts w:ascii="Cambria" w:cs="Cambria" w:eastAsia="Cambria" w:hAnsi="Cambria"/>
          <w:b w:val="1"/>
          <w:bCs w:val="1"/>
          <w:sz w:val="22"/>
          <w:szCs w:val="22"/>
          <w:rtl w:val="0"/>
        </w:rPr>
        <w:t xml:space="preserve">5.3. Estrategias de accesibilidad y acceso con conectividad limitada</w:t>
      </w:r>
      <w:r w:rsidDel="00000000" w:rsidR="00000000" w:rsidRPr="00000000">
        <w:rPr>
          <w:rtl w:val="0"/>
        </w:rPr>
      </w:r>
    </w:p>
    <w:p w:rsidR="00000000" w:rsidDel="00000000" w:rsidP="00000000" w:rsidRDefault="00000000" w:rsidRPr="00000000" w14:paraId="0000008D">
      <w:pPr>
        <w:spacing w:after="100" w:line="276" w:lineRule="auto"/>
        <w:rPr>
          <w:rFonts w:ascii="Cambria" w:cs="Cambria" w:eastAsia="Cambria" w:hAnsi="Cambria"/>
          <w:sz w:val="22"/>
          <w:szCs w:val="22"/>
        </w:rPr>
      </w:pPr>
      <w:r w:rsidDel="00000000" w:rsidR="00000000" w:rsidRPr="00000000">
        <w:rPr>
          <w:rFonts w:ascii="Cambria" w:cs="Cambria" w:eastAsia="Cambria" w:hAnsi="Cambria"/>
          <w:sz w:val="22"/>
          <w:szCs w:val="22"/>
          <w:rtl w:val="0"/>
        </w:rPr>
        <w:t xml:space="preserve">Por ejemplo: subtítulos/transcripciones, textos alternativos, materiales descargables, lenguaje claro.</w:t>
      </w:r>
    </w:p>
    <w:sdt>
      <w:sdtPr>
        <w:lock w:val="contentLocked"/>
        <w:id w:val="-1976474504"/>
        <w:tag w:val="goog_rdk_36"/>
      </w:sdtPr>
      <w:sdtContent>
        <w:tbl>
          <w:tblPr>
            <w:tblStyle w:val="Table37"/>
            <w:tblW w:w="9632.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632"/>
            <w:tblGridChange w:id="0">
              <w:tblGrid>
                <w:gridCol w:w="9632"/>
              </w:tblGrid>
            </w:tblGridChange>
          </w:tblGrid>
          <w:tr>
            <w:trPr>
              <w:cantSplit w:val="0"/>
              <w:tblHeader w:val="0"/>
            </w:trPr>
            <w:tc>
              <w:tcPr/>
              <w:p w:rsidR="00000000" w:rsidDel="00000000" w:rsidP="00000000" w:rsidRDefault="00000000" w:rsidRPr="00000000" w14:paraId="0000008E">
                <w:pPr>
                  <w:rPr>
                    <w:rFonts w:ascii="Cambria" w:cs="Cambria" w:eastAsia="Cambria" w:hAnsi="Cambria"/>
                    <w:sz w:val="22"/>
                    <w:szCs w:val="22"/>
                  </w:rPr>
                </w:pPr>
                <w:r w:rsidDel="00000000" w:rsidR="00000000" w:rsidRPr="00000000">
                  <w:rPr>
                    <w:rFonts w:ascii="Cambria" w:cs="Cambria" w:eastAsia="Cambria" w:hAnsi="Cambria"/>
                    <w:color w:val="82919b"/>
                    <w:sz w:val="22"/>
                    <w:szCs w:val="22"/>
                    <w:rtl w:val="0"/>
                  </w:rPr>
                  <w:t xml:space="preserve">Escriba aquí su respuesta.</w:t>
                  <w:br w:type="textWrapping"/>
                  <w:br w:type="textWrapping"/>
                </w:r>
                <w:r w:rsidDel="00000000" w:rsidR="00000000" w:rsidRPr="00000000">
                  <w:rPr>
                    <w:rtl w:val="0"/>
                  </w:rPr>
                </w:r>
              </w:p>
            </w:tc>
          </w:tr>
        </w:tbl>
      </w:sdtContent>
    </w:sdt>
    <w:p w:rsidR="00000000" w:rsidDel="00000000" w:rsidP="00000000" w:rsidRDefault="00000000" w:rsidRPr="00000000" w14:paraId="0000008F">
      <w:pPr>
        <w:spacing w:after="100" w:line="276" w:lineRule="auto"/>
        <w:rPr>
          <w:rFonts w:ascii="Cambria" w:cs="Cambria" w:eastAsia="Cambria" w:hAnsi="Cambria"/>
          <w:sz w:val="22"/>
          <w:szCs w:val="22"/>
        </w:rPr>
      </w:pPr>
      <w:r w:rsidDel="00000000" w:rsidR="00000000" w:rsidRPr="00000000">
        <w:rPr>
          <w:rtl w:val="0"/>
        </w:rPr>
      </w:r>
    </w:p>
    <w:p w:rsidR="00000000" w:rsidDel="00000000" w:rsidP="00000000" w:rsidRDefault="00000000" w:rsidRPr="00000000" w14:paraId="00000090">
      <w:pPr>
        <w:spacing w:after="100" w:line="276" w:lineRule="auto"/>
        <w:rPr>
          <w:rFonts w:ascii="Cambria" w:cs="Cambria" w:eastAsia="Cambria" w:hAnsi="Cambria"/>
          <w:sz w:val="22"/>
          <w:szCs w:val="22"/>
        </w:rPr>
      </w:pPr>
      <w:r w:rsidDel="00000000" w:rsidR="00000000" w:rsidRPr="00000000">
        <w:rPr>
          <w:rFonts w:ascii="Cambria" w:cs="Cambria" w:eastAsia="Cambria" w:hAnsi="Cambria"/>
          <w:b w:val="1"/>
          <w:bCs w:val="1"/>
          <w:sz w:val="22"/>
          <w:szCs w:val="22"/>
          <w:rtl w:val="0"/>
        </w:rPr>
        <w:t xml:space="preserve">5.4. Bibliografía, fuentes y recursos externos; autoría y permisos de uso</w:t>
      </w:r>
      <w:r w:rsidDel="00000000" w:rsidR="00000000" w:rsidRPr="00000000">
        <w:rPr>
          <w:rtl w:val="0"/>
        </w:rPr>
      </w:r>
    </w:p>
    <w:sdt>
      <w:sdtPr>
        <w:lock w:val="contentLocked"/>
        <w:id w:val="-274940782"/>
        <w:tag w:val="goog_rdk_37"/>
      </w:sdtPr>
      <w:sdtContent>
        <w:tbl>
          <w:tblPr>
            <w:tblStyle w:val="Table38"/>
            <w:tblW w:w="9632.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632"/>
            <w:tblGridChange w:id="0">
              <w:tblGrid>
                <w:gridCol w:w="9632"/>
              </w:tblGrid>
            </w:tblGridChange>
          </w:tblGrid>
          <w:tr>
            <w:trPr>
              <w:cantSplit w:val="0"/>
              <w:tblHeader w:val="0"/>
            </w:trPr>
            <w:tc>
              <w:tcPr/>
              <w:p w:rsidR="00000000" w:rsidDel="00000000" w:rsidP="00000000" w:rsidRDefault="00000000" w:rsidRPr="00000000" w14:paraId="00000091">
                <w:pPr>
                  <w:rPr>
                    <w:rFonts w:ascii="Cambria" w:cs="Cambria" w:eastAsia="Cambria" w:hAnsi="Cambria"/>
                    <w:sz w:val="22"/>
                    <w:szCs w:val="22"/>
                  </w:rPr>
                </w:pPr>
                <w:r w:rsidDel="00000000" w:rsidR="00000000" w:rsidRPr="00000000">
                  <w:rPr>
                    <w:rFonts w:ascii="Cambria" w:cs="Cambria" w:eastAsia="Cambria" w:hAnsi="Cambria"/>
                    <w:color w:val="82919b"/>
                    <w:sz w:val="22"/>
                    <w:szCs w:val="22"/>
                    <w:rtl w:val="0"/>
                  </w:rPr>
                  <w:t xml:space="preserve">Escriba aquí su respuesta.</w:t>
                  <w:br w:type="textWrapping"/>
                  <w:br w:type="textWrapping"/>
                </w:r>
                <w:r w:rsidDel="00000000" w:rsidR="00000000" w:rsidRPr="00000000">
                  <w:rPr>
                    <w:rtl w:val="0"/>
                  </w:rPr>
                </w:r>
              </w:p>
            </w:tc>
          </w:tr>
        </w:tbl>
      </w:sdtContent>
    </w:sdt>
    <w:p w:rsidR="00000000" w:rsidDel="00000000" w:rsidP="00000000" w:rsidRDefault="00000000" w:rsidRPr="00000000" w14:paraId="00000092">
      <w:pPr>
        <w:pStyle w:val="Heading1"/>
        <w:spacing w:after="0" w:line="276" w:lineRule="auto"/>
        <w:rPr>
          <w:rFonts w:ascii="Cambria" w:cs="Cambria" w:eastAsia="Cambria" w:hAnsi="Cambria"/>
          <w:sz w:val="22"/>
          <w:szCs w:val="22"/>
        </w:rPr>
      </w:pPr>
      <w:bookmarkStart w:colFirst="0" w:colLast="0" w:name="_heading=h.woag4jv29fc6" w:id="11"/>
      <w:bookmarkEnd w:id="11"/>
      <w:r w:rsidDel="00000000" w:rsidR="00000000" w:rsidRPr="00000000">
        <w:rPr>
          <w:rFonts w:ascii="Cambria" w:cs="Cambria" w:eastAsia="Cambria" w:hAnsi="Cambria"/>
          <w:sz w:val="22"/>
          <w:szCs w:val="22"/>
          <w:rtl w:val="0"/>
        </w:rPr>
        <w:t xml:space="preserve">6. Evaluación y acreditación</w:t>
      </w:r>
    </w:p>
    <w:p w:rsidR="00000000" w:rsidDel="00000000" w:rsidP="00000000" w:rsidRDefault="00000000" w:rsidRPr="00000000" w14:paraId="00000093">
      <w:pPr>
        <w:spacing w:after="100" w:line="276" w:lineRule="auto"/>
        <w:rPr>
          <w:rFonts w:ascii="Cambria" w:cs="Cambria" w:eastAsia="Cambria" w:hAnsi="Cambria"/>
          <w:sz w:val="22"/>
          <w:szCs w:val="22"/>
        </w:rPr>
      </w:pPr>
      <w:r w:rsidDel="00000000" w:rsidR="00000000" w:rsidRPr="00000000">
        <w:rPr>
          <w:rFonts w:ascii="Cambria" w:cs="Cambria" w:eastAsia="Cambria" w:hAnsi="Cambria"/>
          <w:b w:val="1"/>
          <w:bCs w:val="1"/>
          <w:sz w:val="22"/>
          <w:szCs w:val="22"/>
          <w:rtl w:val="0"/>
        </w:rPr>
        <w:t xml:space="preserve">6.1. Actividades formativas de autoevaluación durante el recorrido</w:t>
      </w:r>
      <w:r w:rsidDel="00000000" w:rsidR="00000000" w:rsidRPr="00000000">
        <w:rPr>
          <w:rtl w:val="0"/>
        </w:rPr>
      </w:r>
    </w:p>
    <w:sdt>
      <w:sdtPr>
        <w:lock w:val="contentLocked"/>
        <w:id w:val="667229389"/>
        <w:tag w:val="goog_rdk_38"/>
      </w:sdtPr>
      <w:sdtContent>
        <w:tbl>
          <w:tblPr>
            <w:tblStyle w:val="Table39"/>
            <w:tblW w:w="9632.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632"/>
            <w:tblGridChange w:id="0">
              <w:tblGrid>
                <w:gridCol w:w="9632"/>
              </w:tblGrid>
            </w:tblGridChange>
          </w:tblGrid>
          <w:tr>
            <w:trPr>
              <w:cantSplit w:val="0"/>
              <w:tblHeader w:val="0"/>
            </w:trPr>
            <w:tc>
              <w:tcPr/>
              <w:p w:rsidR="00000000" w:rsidDel="00000000" w:rsidP="00000000" w:rsidRDefault="00000000" w:rsidRPr="00000000" w14:paraId="00000094">
                <w:pPr>
                  <w:rPr>
                    <w:rFonts w:ascii="Cambria" w:cs="Cambria" w:eastAsia="Cambria" w:hAnsi="Cambria"/>
                    <w:sz w:val="22"/>
                    <w:szCs w:val="22"/>
                  </w:rPr>
                </w:pPr>
                <w:r w:rsidDel="00000000" w:rsidR="00000000" w:rsidRPr="00000000">
                  <w:rPr>
                    <w:rFonts w:ascii="Cambria" w:cs="Cambria" w:eastAsia="Cambria" w:hAnsi="Cambria"/>
                    <w:color w:val="82919b"/>
                    <w:sz w:val="22"/>
                    <w:szCs w:val="22"/>
                    <w:rtl w:val="0"/>
                  </w:rPr>
                  <w:t xml:space="preserve">Escriba aquí su respuesta.</w:t>
                  <w:br w:type="textWrapping"/>
                  <w:br w:type="textWrapping"/>
                </w:r>
                <w:r w:rsidDel="00000000" w:rsidR="00000000" w:rsidRPr="00000000">
                  <w:rPr>
                    <w:rtl w:val="0"/>
                  </w:rPr>
                </w:r>
              </w:p>
            </w:tc>
          </w:tr>
        </w:tbl>
      </w:sdtContent>
    </w:sdt>
    <w:p w:rsidR="00000000" w:rsidDel="00000000" w:rsidP="00000000" w:rsidRDefault="00000000" w:rsidRPr="00000000" w14:paraId="00000095">
      <w:pPr>
        <w:spacing w:after="100" w:line="276" w:lineRule="auto"/>
        <w:rPr>
          <w:rFonts w:ascii="Cambria" w:cs="Cambria" w:eastAsia="Cambria" w:hAnsi="Cambria"/>
          <w:sz w:val="22"/>
          <w:szCs w:val="22"/>
        </w:rPr>
      </w:pPr>
      <w:r w:rsidDel="00000000" w:rsidR="00000000" w:rsidRPr="00000000">
        <w:rPr>
          <w:rtl w:val="0"/>
        </w:rPr>
      </w:r>
    </w:p>
    <w:p w:rsidR="00000000" w:rsidDel="00000000" w:rsidP="00000000" w:rsidRDefault="00000000" w:rsidRPr="00000000" w14:paraId="00000096">
      <w:pPr>
        <w:spacing w:after="100" w:line="276" w:lineRule="auto"/>
        <w:rPr>
          <w:rFonts w:ascii="Cambria" w:cs="Cambria" w:eastAsia="Cambria" w:hAnsi="Cambria"/>
          <w:sz w:val="22"/>
          <w:szCs w:val="22"/>
        </w:rPr>
      </w:pPr>
      <w:r w:rsidDel="00000000" w:rsidR="00000000" w:rsidRPr="00000000">
        <w:rPr>
          <w:rFonts w:ascii="Cambria" w:cs="Cambria" w:eastAsia="Cambria" w:hAnsi="Cambria"/>
          <w:b w:val="1"/>
          <w:bCs w:val="1"/>
          <w:sz w:val="22"/>
          <w:szCs w:val="22"/>
          <w:rtl w:val="0"/>
        </w:rPr>
        <w:t xml:space="preserve">6.2. Evaluación final acreditable: tipo de preguntas o tareas verificables automáticamente</w:t>
      </w:r>
      <w:r w:rsidDel="00000000" w:rsidR="00000000" w:rsidRPr="00000000">
        <w:rPr>
          <w:rtl w:val="0"/>
        </w:rPr>
      </w:r>
    </w:p>
    <w:p w:rsidR="00000000" w:rsidDel="00000000" w:rsidP="00000000" w:rsidRDefault="00000000" w:rsidRPr="00000000" w14:paraId="00000097">
      <w:pPr>
        <w:spacing w:after="100" w:line="276" w:lineRule="auto"/>
        <w:rPr>
          <w:rFonts w:ascii="Cambria" w:cs="Cambria" w:eastAsia="Cambria" w:hAnsi="Cambria"/>
          <w:sz w:val="22"/>
          <w:szCs w:val="22"/>
        </w:rPr>
      </w:pPr>
      <w:r w:rsidDel="00000000" w:rsidR="00000000" w:rsidRPr="00000000">
        <w:rPr>
          <w:rFonts w:ascii="Cambria" w:cs="Cambria" w:eastAsia="Cambria" w:hAnsi="Cambria"/>
          <w:sz w:val="22"/>
          <w:szCs w:val="22"/>
          <w:rtl w:val="0"/>
        </w:rPr>
        <w:t xml:space="preserve">Indicar cómo se vinculan con los resultados de aprendizaje; incluir un ejemplo de ítem y su retroalimentación.</w:t>
      </w:r>
    </w:p>
    <w:sdt>
      <w:sdtPr>
        <w:lock w:val="contentLocked"/>
        <w:id w:val="131033305"/>
        <w:tag w:val="goog_rdk_39"/>
      </w:sdtPr>
      <w:sdtContent>
        <w:tbl>
          <w:tblPr>
            <w:tblStyle w:val="Table40"/>
            <w:tblW w:w="9632.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632"/>
            <w:tblGridChange w:id="0">
              <w:tblGrid>
                <w:gridCol w:w="9632"/>
              </w:tblGrid>
            </w:tblGridChange>
          </w:tblGrid>
          <w:tr>
            <w:trPr>
              <w:cantSplit w:val="0"/>
              <w:tblHeader w:val="0"/>
            </w:trPr>
            <w:tc>
              <w:tcPr/>
              <w:p w:rsidR="00000000" w:rsidDel="00000000" w:rsidP="00000000" w:rsidRDefault="00000000" w:rsidRPr="00000000" w14:paraId="00000098">
                <w:pPr>
                  <w:rPr>
                    <w:rFonts w:ascii="Cambria" w:cs="Cambria" w:eastAsia="Cambria" w:hAnsi="Cambria"/>
                    <w:sz w:val="22"/>
                    <w:szCs w:val="22"/>
                  </w:rPr>
                </w:pPr>
                <w:r w:rsidDel="00000000" w:rsidR="00000000" w:rsidRPr="00000000">
                  <w:rPr>
                    <w:rFonts w:ascii="Cambria" w:cs="Cambria" w:eastAsia="Cambria" w:hAnsi="Cambria"/>
                    <w:color w:val="82919b"/>
                    <w:sz w:val="22"/>
                    <w:szCs w:val="22"/>
                    <w:rtl w:val="0"/>
                  </w:rPr>
                  <w:t xml:space="preserve">Escriba aquí su respuesta.</w:t>
                  <w:br w:type="textWrapping"/>
                  <w:br w:type="textWrapping"/>
                  <w:br w:type="textWrapping"/>
                </w:r>
                <w:r w:rsidDel="00000000" w:rsidR="00000000" w:rsidRPr="00000000">
                  <w:rPr>
                    <w:rtl w:val="0"/>
                  </w:rPr>
                </w:r>
              </w:p>
            </w:tc>
          </w:tr>
        </w:tbl>
      </w:sdtContent>
    </w:sdt>
    <w:p w:rsidR="00000000" w:rsidDel="00000000" w:rsidP="00000000" w:rsidRDefault="00000000" w:rsidRPr="00000000" w14:paraId="00000099">
      <w:pPr>
        <w:spacing w:after="100" w:line="276" w:lineRule="auto"/>
        <w:rPr>
          <w:rFonts w:ascii="Cambria" w:cs="Cambria" w:eastAsia="Cambria" w:hAnsi="Cambria"/>
          <w:sz w:val="22"/>
          <w:szCs w:val="22"/>
        </w:rPr>
      </w:pPr>
      <w:r w:rsidDel="00000000" w:rsidR="00000000" w:rsidRPr="00000000">
        <w:rPr>
          <w:rtl w:val="0"/>
        </w:rPr>
      </w:r>
    </w:p>
    <w:p w:rsidR="00000000" w:rsidDel="00000000" w:rsidP="00000000" w:rsidRDefault="00000000" w:rsidRPr="00000000" w14:paraId="0000009A">
      <w:pPr>
        <w:spacing w:after="100" w:line="276" w:lineRule="auto"/>
        <w:rPr>
          <w:rFonts w:ascii="Cambria" w:cs="Cambria" w:eastAsia="Cambria" w:hAnsi="Cambria"/>
          <w:sz w:val="22"/>
          <w:szCs w:val="22"/>
        </w:rPr>
      </w:pPr>
      <w:r w:rsidDel="00000000" w:rsidR="00000000" w:rsidRPr="00000000">
        <w:rPr>
          <w:rFonts w:ascii="Cambria" w:cs="Cambria" w:eastAsia="Cambria" w:hAnsi="Cambria"/>
          <w:b w:val="1"/>
          <w:bCs w:val="1"/>
          <w:sz w:val="22"/>
          <w:szCs w:val="22"/>
          <w:rtl w:val="0"/>
        </w:rPr>
        <w:t xml:space="preserve">6.3. Banco de ítems y aleatorización: propuesta inicial</w:t>
      </w:r>
      <w:r w:rsidDel="00000000" w:rsidR="00000000" w:rsidRPr="00000000">
        <w:rPr>
          <w:rtl w:val="0"/>
        </w:rPr>
      </w:r>
    </w:p>
    <w:sdt>
      <w:sdtPr>
        <w:lock w:val="contentLocked"/>
        <w:id w:val="-482817737"/>
        <w:tag w:val="goog_rdk_40"/>
      </w:sdtPr>
      <w:sdtContent>
        <w:tbl>
          <w:tblPr>
            <w:tblStyle w:val="Table41"/>
            <w:tblW w:w="9632.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632"/>
            <w:tblGridChange w:id="0">
              <w:tblGrid>
                <w:gridCol w:w="9632"/>
              </w:tblGrid>
            </w:tblGridChange>
          </w:tblGrid>
          <w:tr>
            <w:trPr>
              <w:cantSplit w:val="0"/>
              <w:tblHeader w:val="0"/>
            </w:trPr>
            <w:tc>
              <w:tcPr/>
              <w:p w:rsidR="00000000" w:rsidDel="00000000" w:rsidP="00000000" w:rsidRDefault="00000000" w:rsidRPr="00000000" w14:paraId="0000009B">
                <w:pPr>
                  <w:rPr>
                    <w:rFonts w:ascii="Cambria" w:cs="Cambria" w:eastAsia="Cambria" w:hAnsi="Cambria"/>
                    <w:sz w:val="22"/>
                    <w:szCs w:val="22"/>
                  </w:rPr>
                </w:pPr>
                <w:r w:rsidDel="00000000" w:rsidR="00000000" w:rsidRPr="00000000">
                  <w:rPr>
                    <w:rFonts w:ascii="Cambria" w:cs="Cambria" w:eastAsia="Cambria" w:hAnsi="Cambria"/>
                    <w:color w:val="82919b"/>
                    <w:sz w:val="22"/>
                    <w:szCs w:val="22"/>
                    <w:rtl w:val="0"/>
                  </w:rPr>
                  <w:t xml:space="preserve">Escriba aquí su respuesta.</w:t>
                  <w:br w:type="textWrapping"/>
                </w:r>
                <w:r w:rsidDel="00000000" w:rsidR="00000000" w:rsidRPr="00000000">
                  <w:rPr>
                    <w:rtl w:val="0"/>
                  </w:rPr>
                </w:r>
              </w:p>
            </w:tc>
          </w:tr>
        </w:tbl>
      </w:sdtContent>
    </w:sdt>
    <w:p w:rsidR="00000000" w:rsidDel="00000000" w:rsidP="00000000" w:rsidRDefault="00000000" w:rsidRPr="00000000" w14:paraId="0000009C">
      <w:pPr>
        <w:spacing w:after="100" w:line="276" w:lineRule="auto"/>
        <w:rPr>
          <w:rFonts w:ascii="Cambria" w:cs="Cambria" w:eastAsia="Cambria" w:hAnsi="Cambria"/>
          <w:sz w:val="22"/>
          <w:szCs w:val="22"/>
        </w:rPr>
      </w:pPr>
      <w:r w:rsidDel="00000000" w:rsidR="00000000" w:rsidRPr="00000000">
        <w:rPr>
          <w:rtl w:val="0"/>
        </w:rPr>
      </w:r>
    </w:p>
    <w:p w:rsidR="00000000" w:rsidDel="00000000" w:rsidP="00000000" w:rsidRDefault="00000000" w:rsidRPr="00000000" w14:paraId="0000009D">
      <w:pPr>
        <w:spacing w:after="100" w:line="276" w:lineRule="auto"/>
        <w:rPr>
          <w:rFonts w:ascii="Cambria" w:cs="Cambria" w:eastAsia="Cambria" w:hAnsi="Cambria"/>
          <w:sz w:val="22"/>
          <w:szCs w:val="22"/>
        </w:rPr>
      </w:pPr>
      <w:r w:rsidDel="00000000" w:rsidR="00000000" w:rsidRPr="00000000">
        <w:rPr>
          <w:rFonts w:ascii="Cambria" w:cs="Cambria" w:eastAsia="Cambria" w:hAnsi="Cambria"/>
          <w:b w:val="1"/>
          <w:bCs w:val="1"/>
          <w:sz w:val="22"/>
          <w:szCs w:val="22"/>
          <w:rtl w:val="0"/>
        </w:rPr>
        <w:t xml:space="preserve">6.4. Condiciones de aprobación previstas</w:t>
      </w:r>
      <w:r w:rsidDel="00000000" w:rsidR="00000000" w:rsidRPr="00000000">
        <w:rPr>
          <w:rtl w:val="0"/>
        </w:rPr>
      </w:r>
    </w:p>
    <w:p w:rsidR="00000000" w:rsidDel="00000000" w:rsidP="00000000" w:rsidRDefault="00000000" w:rsidRPr="00000000" w14:paraId="0000009E">
      <w:pPr>
        <w:spacing w:after="100" w:line="276" w:lineRule="auto"/>
        <w:rPr>
          <w:rFonts w:ascii="Cambria" w:cs="Cambria" w:eastAsia="Cambria" w:hAnsi="Cambria"/>
          <w:sz w:val="22"/>
          <w:szCs w:val="22"/>
        </w:rPr>
      </w:pPr>
      <w:r w:rsidDel="00000000" w:rsidR="00000000" w:rsidRPr="00000000">
        <w:rPr>
          <w:rFonts w:ascii="Cambria" w:cs="Cambria" w:eastAsia="Cambria" w:hAnsi="Cambria"/>
          <w:sz w:val="22"/>
          <w:szCs w:val="22"/>
          <w:rtl w:val="0"/>
        </w:rPr>
        <w:t xml:space="preserve">Tomar como referencia la convocatoria: al menos 70 % en evaluación final; hasta 3 intentos y espera sugerida de 24 horas entre intentos. La definición definitiva corresponderá a la Universidad.</w:t>
      </w:r>
    </w:p>
    <w:sdt>
      <w:sdtPr>
        <w:lock w:val="contentLocked"/>
        <w:id w:val="1364964422"/>
        <w:tag w:val="goog_rdk_41"/>
      </w:sdtPr>
      <w:sdtContent>
        <w:tbl>
          <w:tblPr>
            <w:tblStyle w:val="Table42"/>
            <w:tblW w:w="9632.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632"/>
            <w:tblGridChange w:id="0">
              <w:tblGrid>
                <w:gridCol w:w="9632"/>
              </w:tblGrid>
            </w:tblGridChange>
          </w:tblGrid>
          <w:tr>
            <w:trPr>
              <w:cantSplit w:val="0"/>
              <w:tblHeader w:val="0"/>
            </w:trPr>
            <w:tc>
              <w:tcPr/>
              <w:p w:rsidR="00000000" w:rsidDel="00000000" w:rsidP="00000000" w:rsidRDefault="00000000" w:rsidRPr="00000000" w14:paraId="0000009F">
                <w:pPr>
                  <w:rPr>
                    <w:rFonts w:ascii="Cambria" w:cs="Cambria" w:eastAsia="Cambria" w:hAnsi="Cambria"/>
                    <w:sz w:val="22"/>
                    <w:szCs w:val="22"/>
                  </w:rPr>
                </w:pPr>
                <w:r w:rsidDel="00000000" w:rsidR="00000000" w:rsidRPr="00000000">
                  <w:rPr>
                    <w:rFonts w:ascii="Cambria" w:cs="Cambria" w:eastAsia="Cambria" w:hAnsi="Cambria"/>
                    <w:color w:val="82919b"/>
                    <w:sz w:val="22"/>
                    <w:szCs w:val="22"/>
                    <w:rtl w:val="0"/>
                  </w:rPr>
                  <w:t xml:space="preserve">Escriba aquí su respuesta.</w:t>
                  <w:br w:type="textWrapping"/>
                </w:r>
                <w:r w:rsidDel="00000000" w:rsidR="00000000" w:rsidRPr="00000000">
                  <w:rPr>
                    <w:rtl w:val="0"/>
                  </w:rPr>
                </w:r>
              </w:p>
            </w:tc>
          </w:tr>
        </w:tbl>
      </w:sdtContent>
    </w:sdt>
    <w:p w:rsidR="00000000" w:rsidDel="00000000" w:rsidP="00000000" w:rsidRDefault="00000000" w:rsidRPr="00000000" w14:paraId="000000A0">
      <w:pPr>
        <w:spacing w:after="100" w:line="276" w:lineRule="auto"/>
        <w:rPr>
          <w:rFonts w:ascii="Cambria" w:cs="Cambria" w:eastAsia="Cambria" w:hAnsi="Cambria"/>
          <w:sz w:val="22"/>
          <w:szCs w:val="22"/>
        </w:rPr>
      </w:pPr>
      <w:r w:rsidDel="00000000" w:rsidR="00000000" w:rsidRPr="00000000">
        <w:rPr>
          <w:rtl w:val="0"/>
        </w:rPr>
      </w:r>
    </w:p>
    <w:p w:rsidR="00000000" w:rsidDel="00000000" w:rsidP="00000000" w:rsidRDefault="00000000" w:rsidRPr="00000000" w14:paraId="000000A1">
      <w:pPr>
        <w:spacing w:after="100" w:line="276" w:lineRule="auto"/>
        <w:rPr>
          <w:rFonts w:ascii="Cambria" w:cs="Cambria" w:eastAsia="Cambria" w:hAnsi="Cambria"/>
          <w:sz w:val="22"/>
          <w:szCs w:val="22"/>
        </w:rPr>
      </w:pPr>
      <w:r w:rsidDel="00000000" w:rsidR="00000000" w:rsidRPr="00000000">
        <w:rPr>
          <w:rFonts w:ascii="Cambria" w:cs="Cambria" w:eastAsia="Cambria" w:hAnsi="Cambria"/>
          <w:b w:val="1"/>
          <w:bCs w:val="1"/>
          <w:sz w:val="22"/>
          <w:szCs w:val="22"/>
          <w:rtl w:val="0"/>
        </w:rPr>
        <w:t xml:space="preserve">6.5. Cómo conocerá el participante los criterios de acreditación y su progreso</w:t>
      </w:r>
      <w:r w:rsidDel="00000000" w:rsidR="00000000" w:rsidRPr="00000000">
        <w:rPr>
          <w:rtl w:val="0"/>
        </w:rPr>
      </w:r>
    </w:p>
    <w:sdt>
      <w:sdtPr>
        <w:lock w:val="contentLocked"/>
        <w:id w:val="985999554"/>
        <w:tag w:val="goog_rdk_42"/>
      </w:sdtPr>
      <w:sdtContent>
        <w:tbl>
          <w:tblPr>
            <w:tblStyle w:val="Table43"/>
            <w:tblW w:w="9632.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632"/>
            <w:tblGridChange w:id="0">
              <w:tblGrid>
                <w:gridCol w:w="9632"/>
              </w:tblGrid>
            </w:tblGridChange>
          </w:tblGrid>
          <w:tr>
            <w:trPr>
              <w:cantSplit w:val="0"/>
              <w:tblHeader w:val="0"/>
            </w:trPr>
            <w:tc>
              <w:tcPr/>
              <w:p w:rsidR="00000000" w:rsidDel="00000000" w:rsidP="00000000" w:rsidRDefault="00000000" w:rsidRPr="00000000" w14:paraId="000000A2">
                <w:pPr>
                  <w:rPr>
                    <w:rFonts w:ascii="Cambria" w:cs="Cambria" w:eastAsia="Cambria" w:hAnsi="Cambria"/>
                    <w:sz w:val="22"/>
                    <w:szCs w:val="22"/>
                  </w:rPr>
                </w:pPr>
                <w:r w:rsidDel="00000000" w:rsidR="00000000" w:rsidRPr="00000000">
                  <w:rPr>
                    <w:rFonts w:ascii="Cambria" w:cs="Cambria" w:eastAsia="Cambria" w:hAnsi="Cambria"/>
                    <w:color w:val="82919b"/>
                    <w:sz w:val="22"/>
                    <w:szCs w:val="22"/>
                    <w:rtl w:val="0"/>
                  </w:rPr>
                  <w:t xml:space="preserve">Escriba aquí su respuesta.</w:t>
                  <w:br w:type="textWrapping"/>
                </w:r>
                <w:r w:rsidDel="00000000" w:rsidR="00000000" w:rsidRPr="00000000">
                  <w:rPr>
                    <w:rtl w:val="0"/>
                  </w:rPr>
                </w:r>
              </w:p>
            </w:tc>
          </w:tr>
        </w:tbl>
      </w:sdtContent>
    </w:sdt>
    <w:p w:rsidR="00000000" w:rsidDel="00000000" w:rsidP="00000000" w:rsidRDefault="00000000" w:rsidRPr="00000000" w14:paraId="000000A3">
      <w:pPr>
        <w:spacing w:after="100" w:line="276" w:lineRule="auto"/>
        <w:rPr>
          <w:rFonts w:ascii="Cambria" w:cs="Cambria" w:eastAsia="Cambria" w:hAnsi="Cambria"/>
          <w:sz w:val="22"/>
          <w:szCs w:val="22"/>
        </w:rPr>
      </w:pPr>
      <w:r w:rsidDel="00000000" w:rsidR="00000000" w:rsidRPr="00000000">
        <w:rPr>
          <w:rtl w:val="0"/>
        </w:rPr>
      </w:r>
    </w:p>
    <w:p w:rsidR="00000000" w:rsidDel="00000000" w:rsidP="00000000" w:rsidRDefault="00000000" w:rsidRPr="00000000" w14:paraId="000000A4">
      <w:pPr>
        <w:pStyle w:val="Heading1"/>
        <w:spacing w:after="0" w:line="276" w:lineRule="auto"/>
        <w:rPr>
          <w:rFonts w:ascii="Cambria" w:cs="Cambria" w:eastAsia="Cambria" w:hAnsi="Cambria"/>
          <w:sz w:val="22"/>
          <w:szCs w:val="22"/>
        </w:rPr>
      </w:pPr>
      <w:bookmarkStart w:colFirst="0" w:colLast="0" w:name="_heading=h.vejf2hagdfuf" w:id="12"/>
      <w:bookmarkEnd w:id="12"/>
      <w:r w:rsidDel="00000000" w:rsidR="00000000" w:rsidRPr="00000000">
        <w:rPr>
          <w:rFonts w:ascii="Cambria" w:cs="Cambria" w:eastAsia="Cambria" w:hAnsi="Cambria"/>
          <w:sz w:val="22"/>
          <w:szCs w:val="22"/>
          <w:rtl w:val="0"/>
        </w:rPr>
        <w:t xml:space="preserve">7. Factibilidad de implementación</w:t>
      </w:r>
    </w:p>
    <w:p w:rsidR="00000000" w:rsidDel="00000000" w:rsidP="00000000" w:rsidRDefault="00000000" w:rsidRPr="00000000" w14:paraId="000000A5">
      <w:pPr>
        <w:spacing w:after="100" w:line="276" w:lineRule="auto"/>
        <w:rPr>
          <w:rFonts w:ascii="Cambria" w:cs="Cambria" w:eastAsia="Cambria" w:hAnsi="Cambria"/>
          <w:sz w:val="22"/>
          <w:szCs w:val="22"/>
        </w:rPr>
      </w:pPr>
      <w:r w:rsidDel="00000000" w:rsidR="00000000" w:rsidRPr="00000000">
        <w:rPr>
          <w:rFonts w:ascii="Cambria" w:cs="Cambria" w:eastAsia="Cambria" w:hAnsi="Cambria"/>
          <w:b w:val="1"/>
          <w:bCs w:val="1"/>
          <w:sz w:val="22"/>
          <w:szCs w:val="22"/>
          <w:rtl w:val="0"/>
        </w:rPr>
        <w:t xml:space="preserve">7.1. Herramientas o funcionalidades de EVEA UNPABimodal requeridas</w:t>
      </w:r>
      <w:r w:rsidDel="00000000" w:rsidR="00000000" w:rsidRPr="00000000">
        <w:rPr>
          <w:rtl w:val="0"/>
        </w:rPr>
      </w:r>
    </w:p>
    <w:sdt>
      <w:sdtPr>
        <w:lock w:val="contentLocked"/>
        <w:id w:val="-548056121"/>
        <w:tag w:val="goog_rdk_43"/>
      </w:sdtPr>
      <w:sdtContent>
        <w:tbl>
          <w:tblPr>
            <w:tblStyle w:val="Table44"/>
            <w:tblW w:w="9632.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632"/>
            <w:tblGridChange w:id="0">
              <w:tblGrid>
                <w:gridCol w:w="9632"/>
              </w:tblGrid>
            </w:tblGridChange>
          </w:tblGrid>
          <w:tr>
            <w:trPr>
              <w:cantSplit w:val="0"/>
              <w:tblHeader w:val="0"/>
            </w:trPr>
            <w:tc>
              <w:tcPr/>
              <w:p w:rsidR="00000000" w:rsidDel="00000000" w:rsidP="00000000" w:rsidRDefault="00000000" w:rsidRPr="00000000" w14:paraId="000000A6">
                <w:pPr>
                  <w:rPr>
                    <w:rFonts w:ascii="Cambria" w:cs="Cambria" w:eastAsia="Cambria" w:hAnsi="Cambria"/>
                    <w:sz w:val="22"/>
                    <w:szCs w:val="22"/>
                  </w:rPr>
                </w:pPr>
                <w:r w:rsidDel="00000000" w:rsidR="00000000" w:rsidRPr="00000000">
                  <w:rPr>
                    <w:rFonts w:ascii="Cambria" w:cs="Cambria" w:eastAsia="Cambria" w:hAnsi="Cambria"/>
                    <w:color w:val="82919b"/>
                    <w:sz w:val="22"/>
                    <w:szCs w:val="22"/>
                    <w:rtl w:val="0"/>
                  </w:rPr>
                  <w:t xml:space="preserve">Escriba aquí su respuesta.</w:t>
                  <w:br w:type="textWrapping"/>
                  <w:br w:type="textWrapping"/>
                </w:r>
                <w:r w:rsidDel="00000000" w:rsidR="00000000" w:rsidRPr="00000000">
                  <w:rPr>
                    <w:rtl w:val="0"/>
                  </w:rPr>
                </w:r>
              </w:p>
            </w:tc>
          </w:tr>
        </w:tbl>
      </w:sdtContent>
    </w:sdt>
    <w:p w:rsidR="00000000" w:rsidDel="00000000" w:rsidP="00000000" w:rsidRDefault="00000000" w:rsidRPr="00000000" w14:paraId="000000A7">
      <w:pPr>
        <w:spacing w:after="100" w:line="276" w:lineRule="auto"/>
        <w:rPr>
          <w:rFonts w:ascii="Cambria" w:cs="Cambria" w:eastAsia="Cambria" w:hAnsi="Cambria"/>
          <w:sz w:val="22"/>
          <w:szCs w:val="22"/>
        </w:rPr>
      </w:pPr>
      <w:r w:rsidDel="00000000" w:rsidR="00000000" w:rsidRPr="00000000">
        <w:rPr>
          <w:rtl w:val="0"/>
        </w:rPr>
      </w:r>
    </w:p>
    <w:p w:rsidR="00000000" w:rsidDel="00000000" w:rsidP="00000000" w:rsidRDefault="00000000" w:rsidRPr="00000000" w14:paraId="000000A8">
      <w:pPr>
        <w:spacing w:after="100" w:line="276" w:lineRule="auto"/>
        <w:rPr>
          <w:rFonts w:ascii="Cambria" w:cs="Cambria" w:eastAsia="Cambria" w:hAnsi="Cambria"/>
          <w:sz w:val="22"/>
          <w:szCs w:val="22"/>
        </w:rPr>
      </w:pPr>
      <w:r w:rsidDel="00000000" w:rsidR="00000000" w:rsidRPr="00000000">
        <w:rPr>
          <w:rFonts w:ascii="Cambria" w:cs="Cambria" w:eastAsia="Cambria" w:hAnsi="Cambria"/>
          <w:b w:val="1"/>
          <w:bCs w:val="1"/>
          <w:sz w:val="22"/>
          <w:szCs w:val="22"/>
          <w:rtl w:val="0"/>
        </w:rPr>
        <w:t xml:space="preserve">7.2. Riesgos de implementación y cómo se resolverán sin tutoría docente activa</w:t>
      </w:r>
      <w:r w:rsidDel="00000000" w:rsidR="00000000" w:rsidRPr="00000000">
        <w:rPr>
          <w:rtl w:val="0"/>
        </w:rPr>
      </w:r>
    </w:p>
    <w:p w:rsidR="00000000" w:rsidDel="00000000" w:rsidP="00000000" w:rsidRDefault="00000000" w:rsidRPr="00000000" w14:paraId="000000A9">
      <w:pPr>
        <w:spacing w:after="100" w:line="276" w:lineRule="auto"/>
        <w:rPr>
          <w:rFonts w:ascii="Cambria" w:cs="Cambria" w:eastAsia="Cambria" w:hAnsi="Cambria"/>
          <w:sz w:val="22"/>
          <w:szCs w:val="22"/>
        </w:rPr>
      </w:pPr>
      <w:r w:rsidDel="00000000" w:rsidR="00000000" w:rsidRPr="00000000">
        <w:rPr>
          <w:rFonts w:ascii="Cambria" w:cs="Cambria" w:eastAsia="Cambria" w:hAnsi="Cambria"/>
          <w:sz w:val="22"/>
          <w:szCs w:val="22"/>
          <w:rtl w:val="0"/>
        </w:rPr>
        <w:t xml:space="preserve">Considerar dudas frecuentes, enlaces externos, fallas técnicas, actividades que requieran observación humana, etc.</w:t>
      </w:r>
    </w:p>
    <w:sdt>
      <w:sdtPr>
        <w:lock w:val="contentLocked"/>
        <w:id w:val="-212191744"/>
        <w:tag w:val="goog_rdk_44"/>
      </w:sdtPr>
      <w:sdtContent>
        <w:tbl>
          <w:tblPr>
            <w:tblStyle w:val="Table45"/>
            <w:tblW w:w="9632.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632"/>
            <w:tblGridChange w:id="0">
              <w:tblGrid>
                <w:gridCol w:w="9632"/>
              </w:tblGrid>
            </w:tblGridChange>
          </w:tblGrid>
          <w:tr>
            <w:trPr>
              <w:cantSplit w:val="0"/>
              <w:tblHeader w:val="0"/>
            </w:trPr>
            <w:tc>
              <w:tcPr/>
              <w:p w:rsidR="00000000" w:rsidDel="00000000" w:rsidP="00000000" w:rsidRDefault="00000000" w:rsidRPr="00000000" w14:paraId="000000AA">
                <w:pPr>
                  <w:rPr>
                    <w:rFonts w:ascii="Cambria" w:cs="Cambria" w:eastAsia="Cambria" w:hAnsi="Cambria"/>
                    <w:sz w:val="22"/>
                    <w:szCs w:val="22"/>
                  </w:rPr>
                </w:pPr>
                <w:r w:rsidDel="00000000" w:rsidR="00000000" w:rsidRPr="00000000">
                  <w:rPr>
                    <w:rFonts w:ascii="Cambria" w:cs="Cambria" w:eastAsia="Cambria" w:hAnsi="Cambria"/>
                    <w:color w:val="82919b"/>
                    <w:sz w:val="22"/>
                    <w:szCs w:val="22"/>
                    <w:rtl w:val="0"/>
                  </w:rPr>
                  <w:t xml:space="preserve">Escriba aquí su respuesta.</w:t>
                  <w:br w:type="textWrapping"/>
                  <w:br w:type="textWrapping"/>
                </w:r>
                <w:r w:rsidDel="00000000" w:rsidR="00000000" w:rsidRPr="00000000">
                  <w:rPr>
                    <w:rtl w:val="0"/>
                  </w:rPr>
                </w:r>
              </w:p>
            </w:tc>
          </w:tr>
        </w:tbl>
      </w:sdtContent>
    </w:sdt>
    <w:p w:rsidR="00000000" w:rsidDel="00000000" w:rsidP="00000000" w:rsidRDefault="00000000" w:rsidRPr="00000000" w14:paraId="000000AB">
      <w:pPr>
        <w:spacing w:after="100" w:line="276" w:lineRule="auto"/>
        <w:rPr>
          <w:rFonts w:ascii="Cambria" w:cs="Cambria" w:eastAsia="Cambria" w:hAnsi="Cambria"/>
          <w:sz w:val="22"/>
          <w:szCs w:val="22"/>
        </w:rPr>
      </w:pPr>
      <w:r w:rsidDel="00000000" w:rsidR="00000000" w:rsidRPr="00000000">
        <w:rPr>
          <w:rtl w:val="0"/>
        </w:rPr>
      </w:r>
    </w:p>
    <w:p w:rsidR="00000000" w:rsidDel="00000000" w:rsidP="00000000" w:rsidRDefault="00000000" w:rsidRPr="00000000" w14:paraId="000000AC">
      <w:pPr>
        <w:spacing w:after="100" w:line="276" w:lineRule="auto"/>
        <w:rPr>
          <w:rFonts w:ascii="Cambria" w:cs="Cambria" w:eastAsia="Cambria" w:hAnsi="Cambria"/>
          <w:sz w:val="22"/>
          <w:szCs w:val="22"/>
        </w:rPr>
      </w:pPr>
      <w:r w:rsidDel="00000000" w:rsidR="00000000" w:rsidRPr="00000000">
        <w:rPr>
          <w:rFonts w:ascii="Cambria" w:cs="Cambria" w:eastAsia="Cambria" w:hAnsi="Cambria"/>
          <w:b w:val="1"/>
          <w:bCs w:val="1"/>
          <w:sz w:val="22"/>
          <w:szCs w:val="22"/>
          <w:rtl w:val="0"/>
        </w:rPr>
        <w:t xml:space="preserve">7.3. Plan preliminar de producción y disponibilidad para entregar el curso listo para cursado</w:t>
      </w:r>
      <w:r w:rsidDel="00000000" w:rsidR="00000000" w:rsidRPr="00000000">
        <w:rPr>
          <w:rtl w:val="0"/>
        </w:rPr>
      </w:r>
    </w:p>
    <w:p w:rsidR="00000000" w:rsidDel="00000000" w:rsidP="00000000" w:rsidRDefault="00000000" w:rsidRPr="00000000" w14:paraId="000000AD">
      <w:pPr>
        <w:spacing w:after="100" w:line="276" w:lineRule="auto"/>
        <w:rPr>
          <w:rFonts w:ascii="Cambria" w:cs="Cambria" w:eastAsia="Cambria" w:hAnsi="Cambria"/>
          <w:sz w:val="22"/>
          <w:szCs w:val="22"/>
        </w:rPr>
      </w:pPr>
      <w:r w:rsidDel="00000000" w:rsidR="00000000" w:rsidRPr="00000000">
        <w:rPr>
          <w:rFonts w:ascii="Cambria" w:cs="Cambria" w:eastAsia="Cambria" w:hAnsi="Cambria"/>
          <w:sz w:val="22"/>
          <w:szCs w:val="22"/>
          <w:rtl w:val="0"/>
        </w:rPr>
        <w:t xml:space="preserve">La convocatoria prevé recepción del curso implementado hasta el 30/11/2026.</w:t>
      </w:r>
    </w:p>
    <w:sdt>
      <w:sdtPr>
        <w:lock w:val="contentLocked"/>
        <w:id w:val="361957262"/>
        <w:tag w:val="goog_rdk_45"/>
      </w:sdtPr>
      <w:sdtContent>
        <w:tbl>
          <w:tblPr>
            <w:tblStyle w:val="Table46"/>
            <w:tblW w:w="9632.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632"/>
            <w:tblGridChange w:id="0">
              <w:tblGrid>
                <w:gridCol w:w="9632"/>
              </w:tblGrid>
            </w:tblGridChange>
          </w:tblGrid>
          <w:tr>
            <w:trPr>
              <w:cantSplit w:val="0"/>
              <w:tblHeader w:val="0"/>
            </w:trPr>
            <w:tc>
              <w:tcPr/>
              <w:p w:rsidR="00000000" w:rsidDel="00000000" w:rsidP="00000000" w:rsidRDefault="00000000" w:rsidRPr="00000000" w14:paraId="000000AE">
                <w:pPr>
                  <w:rPr>
                    <w:rFonts w:ascii="Cambria" w:cs="Cambria" w:eastAsia="Cambria" w:hAnsi="Cambria"/>
                    <w:sz w:val="22"/>
                    <w:szCs w:val="22"/>
                  </w:rPr>
                </w:pPr>
                <w:r w:rsidDel="00000000" w:rsidR="00000000" w:rsidRPr="00000000">
                  <w:rPr>
                    <w:rFonts w:ascii="Cambria" w:cs="Cambria" w:eastAsia="Cambria" w:hAnsi="Cambria"/>
                    <w:color w:val="82919b"/>
                    <w:sz w:val="22"/>
                    <w:szCs w:val="22"/>
                    <w:rtl w:val="0"/>
                  </w:rPr>
                  <w:t xml:space="preserve">Escriba aquí su respuesta.</w:t>
                  <w:br w:type="textWrapping"/>
                  <w:br w:type="textWrapping"/>
                </w:r>
                <w:r w:rsidDel="00000000" w:rsidR="00000000" w:rsidRPr="00000000">
                  <w:rPr>
                    <w:rtl w:val="0"/>
                  </w:rPr>
                </w:r>
              </w:p>
            </w:tc>
          </w:tr>
        </w:tbl>
      </w:sdtContent>
    </w:sdt>
    <w:p w:rsidR="00000000" w:rsidDel="00000000" w:rsidP="00000000" w:rsidRDefault="00000000" w:rsidRPr="00000000" w14:paraId="000000AF">
      <w:pPr>
        <w:spacing w:after="100" w:line="276" w:lineRule="auto"/>
        <w:rPr>
          <w:rFonts w:ascii="Cambria" w:cs="Cambria" w:eastAsia="Cambria" w:hAnsi="Cambria"/>
          <w:sz w:val="22"/>
          <w:szCs w:val="22"/>
        </w:rPr>
      </w:pPr>
      <w:r w:rsidDel="00000000" w:rsidR="00000000" w:rsidRPr="00000000">
        <w:rPr>
          <w:rtl w:val="0"/>
        </w:rPr>
      </w:r>
    </w:p>
    <w:p w:rsidR="00000000" w:rsidDel="00000000" w:rsidP="00000000" w:rsidRDefault="00000000" w:rsidRPr="00000000" w14:paraId="000000B0">
      <w:pPr>
        <w:spacing w:after="100" w:line="276" w:lineRule="auto"/>
        <w:rPr>
          <w:rFonts w:ascii="Cambria" w:cs="Cambria" w:eastAsia="Cambria" w:hAnsi="Cambria"/>
          <w:sz w:val="22"/>
          <w:szCs w:val="22"/>
        </w:rPr>
      </w:pPr>
      <w:r w:rsidDel="00000000" w:rsidR="00000000" w:rsidRPr="00000000">
        <w:rPr>
          <w:rFonts w:ascii="Cambria" w:cs="Cambria" w:eastAsia="Cambria" w:hAnsi="Cambria"/>
          <w:b w:val="1"/>
          <w:bCs w:val="1"/>
          <w:sz w:val="22"/>
          <w:szCs w:val="22"/>
          <w:rtl w:val="0"/>
        </w:rPr>
        <w:t xml:space="preserve">7.4. Necesidades de asistencia técnico-pedagógica (si las hubiera)</w:t>
      </w:r>
      <w:r w:rsidDel="00000000" w:rsidR="00000000" w:rsidRPr="00000000">
        <w:rPr>
          <w:rtl w:val="0"/>
        </w:rPr>
      </w:r>
    </w:p>
    <w:sdt>
      <w:sdtPr>
        <w:lock w:val="contentLocked"/>
        <w:id w:val="594417456"/>
        <w:tag w:val="goog_rdk_46"/>
      </w:sdtPr>
      <w:sdtContent>
        <w:tbl>
          <w:tblPr>
            <w:tblStyle w:val="Table47"/>
            <w:tblW w:w="9632.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632"/>
            <w:tblGridChange w:id="0">
              <w:tblGrid>
                <w:gridCol w:w="9632"/>
              </w:tblGrid>
            </w:tblGridChange>
          </w:tblGrid>
          <w:tr>
            <w:trPr>
              <w:cantSplit w:val="0"/>
              <w:tblHeader w:val="0"/>
            </w:trPr>
            <w:tc>
              <w:tcPr/>
              <w:p w:rsidR="00000000" w:rsidDel="00000000" w:rsidP="00000000" w:rsidRDefault="00000000" w:rsidRPr="00000000" w14:paraId="000000B1">
                <w:pPr>
                  <w:rPr>
                    <w:rFonts w:ascii="Cambria" w:cs="Cambria" w:eastAsia="Cambria" w:hAnsi="Cambria"/>
                    <w:sz w:val="22"/>
                    <w:szCs w:val="22"/>
                  </w:rPr>
                </w:pPr>
                <w:r w:rsidDel="00000000" w:rsidR="00000000" w:rsidRPr="00000000">
                  <w:rPr>
                    <w:rFonts w:ascii="Cambria" w:cs="Cambria" w:eastAsia="Cambria" w:hAnsi="Cambria"/>
                    <w:color w:val="82919b"/>
                    <w:sz w:val="22"/>
                    <w:szCs w:val="22"/>
                    <w:rtl w:val="0"/>
                  </w:rPr>
                  <w:t xml:space="preserve">Escriba aquí su respuesta.</w:t>
                  <w:br w:type="textWrapping"/>
                </w:r>
                <w:r w:rsidDel="00000000" w:rsidR="00000000" w:rsidRPr="00000000">
                  <w:rPr>
                    <w:rtl w:val="0"/>
                  </w:rPr>
                </w:r>
              </w:p>
            </w:tc>
          </w:tr>
        </w:tbl>
      </w:sdtContent>
    </w:sdt>
    <w:p w:rsidR="00000000" w:rsidDel="00000000" w:rsidP="00000000" w:rsidRDefault="00000000" w:rsidRPr="00000000" w14:paraId="000000B2">
      <w:pPr>
        <w:spacing w:after="100" w:line="276" w:lineRule="auto"/>
        <w:rPr>
          <w:rFonts w:ascii="Cambria" w:cs="Cambria" w:eastAsia="Cambria" w:hAnsi="Cambria"/>
          <w:sz w:val="22"/>
          <w:szCs w:val="22"/>
        </w:rPr>
      </w:pPr>
      <w:r w:rsidDel="00000000" w:rsidR="00000000" w:rsidRPr="00000000">
        <w:rPr>
          <w:rtl w:val="0"/>
        </w:rPr>
      </w:r>
    </w:p>
    <w:p w:rsidR="00000000" w:rsidDel="00000000" w:rsidP="00000000" w:rsidRDefault="00000000" w:rsidRPr="00000000" w14:paraId="000000B3">
      <w:pPr>
        <w:pStyle w:val="Heading1"/>
        <w:spacing w:after="0" w:line="276" w:lineRule="auto"/>
        <w:rPr>
          <w:rFonts w:ascii="Cambria" w:cs="Cambria" w:eastAsia="Cambria" w:hAnsi="Cambria"/>
          <w:sz w:val="22"/>
          <w:szCs w:val="22"/>
        </w:rPr>
      </w:pPr>
      <w:bookmarkStart w:colFirst="0" w:colLast="0" w:name="_heading=h.q2lpubxegdvi" w:id="13"/>
      <w:bookmarkEnd w:id="13"/>
      <w:r w:rsidDel="00000000" w:rsidR="00000000" w:rsidRPr="00000000">
        <w:rPr>
          <w:rFonts w:ascii="Cambria" w:cs="Cambria" w:eastAsia="Cambria" w:hAnsi="Cambria"/>
          <w:sz w:val="22"/>
          <w:szCs w:val="22"/>
          <w:rtl w:val="0"/>
        </w:rPr>
        <w:t xml:space="preserve">8. Declaración de la persona postulante</w:t>
      </w:r>
    </w:p>
    <w:p w:rsidR="00000000" w:rsidDel="00000000" w:rsidP="00000000" w:rsidRDefault="00000000" w:rsidRPr="00000000" w14:paraId="000000B4">
      <w:pPr>
        <w:spacing w:after="100" w:line="276" w:lineRule="auto"/>
        <w:rPr>
          <w:rFonts w:ascii="Cambria" w:cs="Cambria" w:eastAsia="Cambria" w:hAnsi="Cambria"/>
          <w:sz w:val="22"/>
          <w:szCs w:val="22"/>
        </w:rPr>
      </w:pPr>
      <w:r w:rsidDel="00000000" w:rsidR="00000000" w:rsidRPr="00000000">
        <w:rPr>
          <w:rFonts w:ascii="Cambria" w:cs="Cambria" w:eastAsia="Cambria" w:hAnsi="Cambria"/>
          <w:sz w:val="22"/>
          <w:szCs w:val="22"/>
          <w:rtl w:val="0"/>
        </w:rPr>
        <w:t xml:space="preserve">☐ Declaro haber leído las bases de la convocatoria y conocer que el curso debe ser virtual, asincrónico, gratuito para participantes y completamente autogestivo.</w:t>
        <w:br w:type="textWrapping"/>
        <w:t xml:space="preserve">☐ Me comprometo, si la propuesta resulta seleccionada, a adecuar el diseño a los lineamientos institucionales y a las condiciones de entrega y derechos de uso establecidas en la convocatoria.</w:t>
      </w:r>
    </w:p>
    <w:p w:rsidR="00000000" w:rsidDel="00000000" w:rsidP="00000000" w:rsidRDefault="00000000" w:rsidRPr="00000000" w14:paraId="000000B5">
      <w:pPr>
        <w:spacing w:after="100" w:line="276" w:lineRule="auto"/>
        <w:rPr>
          <w:rFonts w:ascii="Cambria" w:cs="Cambria" w:eastAsia="Cambria" w:hAnsi="Cambria"/>
          <w:sz w:val="22"/>
          <w:szCs w:val="22"/>
        </w:rPr>
      </w:pPr>
      <w:r w:rsidDel="00000000" w:rsidR="00000000" w:rsidRPr="00000000">
        <w:rPr>
          <w:rFonts w:ascii="Cambria" w:cs="Cambria" w:eastAsia="Cambria" w:hAnsi="Cambria"/>
          <w:b w:val="1"/>
          <w:bCs w:val="1"/>
          <w:sz w:val="22"/>
          <w:szCs w:val="22"/>
          <w:rtl w:val="0"/>
        </w:rPr>
        <w:t xml:space="preserve">Lugar y fecha / Nombre y firma de la persona responsable</w:t>
      </w:r>
      <w:r w:rsidDel="00000000" w:rsidR="00000000" w:rsidRPr="00000000">
        <w:rPr>
          <w:rtl w:val="0"/>
        </w:rPr>
      </w:r>
    </w:p>
    <w:sdt>
      <w:sdtPr>
        <w:lock w:val="contentLocked"/>
        <w:id w:val="1250251624"/>
        <w:tag w:val="goog_rdk_47"/>
      </w:sdtPr>
      <w:sdtContent>
        <w:tbl>
          <w:tblPr>
            <w:tblStyle w:val="Table48"/>
            <w:tblW w:w="9632.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632"/>
            <w:tblGridChange w:id="0">
              <w:tblGrid>
                <w:gridCol w:w="9632"/>
              </w:tblGrid>
            </w:tblGridChange>
          </w:tblGrid>
          <w:tr>
            <w:trPr>
              <w:cantSplit w:val="0"/>
              <w:tblHeader w:val="0"/>
            </w:trPr>
            <w:tc>
              <w:tcPr/>
              <w:p w:rsidR="00000000" w:rsidDel="00000000" w:rsidP="00000000" w:rsidRDefault="00000000" w:rsidRPr="00000000" w14:paraId="000000B6">
                <w:pPr>
                  <w:rPr>
                    <w:rFonts w:ascii="Cambria" w:cs="Cambria" w:eastAsia="Cambria" w:hAnsi="Cambria"/>
                    <w:sz w:val="22"/>
                    <w:szCs w:val="22"/>
                  </w:rPr>
                </w:pPr>
                <w:r w:rsidDel="00000000" w:rsidR="00000000" w:rsidRPr="00000000">
                  <w:rPr>
                    <w:rFonts w:ascii="Cambria" w:cs="Cambria" w:eastAsia="Cambria" w:hAnsi="Cambria"/>
                    <w:color w:val="82919b"/>
                    <w:sz w:val="22"/>
                    <w:szCs w:val="22"/>
                    <w:rtl w:val="0"/>
                  </w:rPr>
                  <w:t xml:space="preserve">Escriba aquí su respuesta.</w:t>
                  <w:br w:type="textWrapping"/>
                </w:r>
                <w:r w:rsidDel="00000000" w:rsidR="00000000" w:rsidRPr="00000000">
                  <w:rPr>
                    <w:rtl w:val="0"/>
                  </w:rPr>
                </w:r>
              </w:p>
            </w:tc>
          </w:tr>
        </w:tbl>
      </w:sdtContent>
    </w:sdt>
    <w:p w:rsidR="00000000" w:rsidDel="00000000" w:rsidP="00000000" w:rsidRDefault="00000000" w:rsidRPr="00000000" w14:paraId="000000B7">
      <w:pPr>
        <w:spacing w:after="100" w:line="276" w:lineRule="auto"/>
        <w:rPr>
          <w:rFonts w:ascii="Cambria" w:cs="Cambria" w:eastAsia="Cambria" w:hAnsi="Cambria"/>
          <w:sz w:val="22"/>
          <w:szCs w:val="22"/>
        </w:rPr>
      </w:pPr>
      <w:r w:rsidDel="00000000" w:rsidR="00000000" w:rsidRPr="00000000">
        <w:rPr>
          <w:rtl w:val="0"/>
        </w:rPr>
      </w:r>
    </w:p>
    <w:p w:rsidR="00000000" w:rsidDel="00000000" w:rsidP="00000000" w:rsidRDefault="00000000" w:rsidRPr="00000000" w14:paraId="000000B8">
      <w:pPr>
        <w:spacing w:before="120" w:line="276" w:lineRule="auto"/>
        <w:jc w:val="both"/>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0B9">
      <w:pPr>
        <w:spacing w:before="120" w:line="276" w:lineRule="auto"/>
        <w:jc w:val="both"/>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0BA">
      <w:pPr>
        <w:pStyle w:val="Heading1"/>
        <w:numPr>
          <w:ilvl w:val="0"/>
          <w:numId w:val="2"/>
        </w:numPr>
        <w:spacing w:after="0" w:line="276" w:lineRule="auto"/>
        <w:ind w:left="720" w:hanging="360"/>
        <w:rPr>
          <w:rFonts w:ascii="Cambria" w:cs="Cambria" w:eastAsia="Cambria" w:hAnsi="Cambria"/>
          <w:sz w:val="28"/>
          <w:szCs w:val="28"/>
        </w:rPr>
      </w:pPr>
      <w:bookmarkStart w:colFirst="0" w:colLast="0" w:name="_heading=h.h8h4bpd52ju7" w:id="14"/>
      <w:bookmarkEnd w:id="14"/>
      <w:r w:rsidDel="00000000" w:rsidR="00000000" w:rsidRPr="00000000">
        <w:rPr>
          <w:rFonts w:ascii="Cambria" w:cs="Cambria" w:eastAsia="Cambria" w:hAnsi="Cambria"/>
          <w:sz w:val="28"/>
          <w:szCs w:val="28"/>
          <w:rtl w:val="0"/>
        </w:rPr>
        <w:t xml:space="preserve">Recomendaciones para completar la idea-proyecto </w:t>
      </w:r>
      <w:r w:rsidDel="00000000" w:rsidR="00000000" w:rsidRPr="00000000">
        <w:rPr>
          <w:rtl w:val="0"/>
        </w:rPr>
      </w:r>
    </w:p>
    <w:p w:rsidR="00000000" w:rsidDel="00000000" w:rsidP="00000000" w:rsidRDefault="00000000" w:rsidRPr="00000000" w14:paraId="000000BB">
      <w:pPr>
        <w:pStyle w:val="Heading3"/>
        <w:spacing w:line="276" w:lineRule="auto"/>
        <w:rPr>
          <w:rFonts w:ascii="Cambria" w:cs="Cambria" w:eastAsia="Cambria" w:hAnsi="Cambria"/>
          <w:sz w:val="22"/>
          <w:szCs w:val="22"/>
          <w:u w:val="single"/>
        </w:rPr>
      </w:pPr>
      <w:bookmarkStart w:colFirst="0" w:colLast="0" w:name="_heading=h.5j17iomwa7sw" w:id="15"/>
      <w:bookmarkEnd w:id="15"/>
      <w:r w:rsidDel="00000000" w:rsidR="00000000" w:rsidRPr="00000000">
        <w:rPr>
          <w:rFonts w:ascii="Cambria" w:cs="Cambria" w:eastAsia="Cambria" w:hAnsi="Cambria"/>
          <w:sz w:val="22"/>
          <w:szCs w:val="22"/>
          <w:u w:val="single"/>
          <w:rtl w:val="0"/>
        </w:rPr>
        <w:t xml:space="preserve">Orientaciones para la elaboración del guión pedagógico preliminar</w:t>
      </w:r>
    </w:p>
    <w:p w:rsidR="00000000" w:rsidDel="00000000" w:rsidP="00000000" w:rsidRDefault="00000000" w:rsidRPr="00000000" w14:paraId="000000BC">
      <w:pPr>
        <w:pStyle w:val="Heading1"/>
        <w:spacing w:after="240" w:before="240" w:line="276" w:lineRule="auto"/>
        <w:rPr>
          <w:rFonts w:ascii="Cambria" w:cs="Cambria" w:eastAsia="Cambria" w:hAnsi="Cambria"/>
          <w:sz w:val="22"/>
          <w:szCs w:val="22"/>
        </w:rPr>
      </w:pPr>
      <w:bookmarkStart w:colFirst="0" w:colLast="0" w:name="_heading=h.hgzidebe4d9" w:id="16"/>
      <w:bookmarkEnd w:id="16"/>
      <w:r w:rsidDel="00000000" w:rsidR="00000000" w:rsidRPr="00000000">
        <w:rPr>
          <w:rFonts w:ascii="Cambria" w:cs="Cambria" w:eastAsia="Cambria" w:hAnsi="Cambria"/>
          <w:sz w:val="22"/>
          <w:szCs w:val="22"/>
          <w:rtl w:val="0"/>
        </w:rPr>
        <w:t xml:space="preserve">¿Qué buscamos con el guión pedagógico?</w:t>
      </w:r>
    </w:p>
    <w:p w:rsidR="00000000" w:rsidDel="00000000" w:rsidP="00000000" w:rsidRDefault="00000000" w:rsidRPr="00000000" w14:paraId="000000BD">
      <w:pPr>
        <w:pStyle w:val="Heading1"/>
        <w:spacing w:after="240" w:before="240" w:line="276" w:lineRule="auto"/>
        <w:jc w:val="both"/>
        <w:rPr>
          <w:rFonts w:ascii="Cambria" w:cs="Cambria" w:eastAsia="Cambria" w:hAnsi="Cambria"/>
          <w:b w:val="0"/>
          <w:bCs w:val="0"/>
          <w:sz w:val="22"/>
          <w:szCs w:val="22"/>
        </w:rPr>
      </w:pPr>
      <w:bookmarkStart w:colFirst="0" w:colLast="0" w:name="_heading=h.a43lgwnmuvu0" w:id="17"/>
      <w:bookmarkEnd w:id="17"/>
      <w:r w:rsidDel="00000000" w:rsidR="00000000" w:rsidRPr="00000000">
        <w:rPr>
          <w:rFonts w:ascii="Cambria" w:cs="Cambria" w:eastAsia="Cambria" w:hAnsi="Cambria"/>
          <w:b w:val="0"/>
          <w:bCs w:val="0"/>
          <w:sz w:val="22"/>
          <w:szCs w:val="22"/>
          <w:rtl w:val="0"/>
        </w:rPr>
        <w:t xml:space="preserve">El guión pedagógico es una herramienta de planificación que permite visualizar </w:t>
      </w:r>
      <w:r w:rsidDel="00000000" w:rsidR="00000000" w:rsidRPr="00000000">
        <w:rPr>
          <w:rFonts w:ascii="Cambria" w:cs="Cambria" w:eastAsia="Cambria" w:hAnsi="Cambria"/>
          <w:sz w:val="22"/>
          <w:szCs w:val="22"/>
          <w:rtl w:val="0"/>
        </w:rPr>
        <w:t xml:space="preserve">cómo será la experiencia de aprendizaje del participante</w:t>
      </w:r>
      <w:r w:rsidDel="00000000" w:rsidR="00000000" w:rsidRPr="00000000">
        <w:rPr>
          <w:rFonts w:ascii="Cambria" w:cs="Cambria" w:eastAsia="Cambria" w:hAnsi="Cambria"/>
          <w:b w:val="0"/>
          <w:bCs w:val="0"/>
          <w:sz w:val="22"/>
          <w:szCs w:val="22"/>
          <w:rtl w:val="0"/>
        </w:rPr>
        <w:t xml:space="preserve">, más allá de los contenidos que se abordarán.</w:t>
      </w:r>
    </w:p>
    <w:p w:rsidR="00000000" w:rsidDel="00000000" w:rsidP="00000000" w:rsidRDefault="00000000" w:rsidRPr="00000000" w14:paraId="000000BE">
      <w:pPr>
        <w:pStyle w:val="Heading1"/>
        <w:spacing w:after="240" w:before="240" w:line="276" w:lineRule="auto"/>
        <w:jc w:val="both"/>
        <w:rPr>
          <w:rFonts w:ascii="Cambria" w:cs="Cambria" w:eastAsia="Cambria" w:hAnsi="Cambria"/>
          <w:b w:val="0"/>
          <w:bCs w:val="0"/>
          <w:sz w:val="22"/>
          <w:szCs w:val="22"/>
        </w:rPr>
      </w:pPr>
      <w:bookmarkStart w:colFirst="0" w:colLast="0" w:name="_heading=h.dnwcykxfowle" w:id="18"/>
      <w:bookmarkEnd w:id="18"/>
      <w:r w:rsidDel="00000000" w:rsidR="00000000" w:rsidRPr="00000000">
        <w:rPr>
          <w:rFonts w:ascii="Cambria" w:cs="Cambria" w:eastAsia="Cambria" w:hAnsi="Cambria"/>
          <w:b w:val="0"/>
          <w:bCs w:val="0"/>
          <w:sz w:val="22"/>
          <w:szCs w:val="22"/>
          <w:rtl w:val="0"/>
        </w:rPr>
        <w:t xml:space="preserve">A diferencia de un programa tradicional, que generalmente describe qué temas se enseñarán, el guion pedagógico permite anticipar </w:t>
      </w:r>
      <w:r w:rsidDel="00000000" w:rsidR="00000000" w:rsidRPr="00000000">
        <w:rPr>
          <w:rFonts w:ascii="Cambria" w:cs="Cambria" w:eastAsia="Cambria" w:hAnsi="Cambria"/>
          <w:sz w:val="22"/>
          <w:szCs w:val="22"/>
          <w:rtl w:val="0"/>
        </w:rPr>
        <w:t xml:space="preserve">qué encontrará, qué hará, cómo pondrá en práctica lo aprendido y cómo recibirá retroalimentación</w:t>
      </w:r>
      <w:r w:rsidDel="00000000" w:rsidR="00000000" w:rsidRPr="00000000">
        <w:rPr>
          <w:rFonts w:ascii="Cambria" w:cs="Cambria" w:eastAsia="Cambria" w:hAnsi="Cambria"/>
          <w:b w:val="0"/>
          <w:bCs w:val="0"/>
          <w:sz w:val="22"/>
          <w:szCs w:val="22"/>
          <w:rtl w:val="0"/>
        </w:rPr>
        <w:t xml:space="preserve"> la persona que realice el curso.</w:t>
      </w:r>
    </w:p>
    <w:p w:rsidR="00000000" w:rsidDel="00000000" w:rsidP="00000000" w:rsidRDefault="00000000" w:rsidRPr="00000000" w14:paraId="000000BF">
      <w:pPr>
        <w:pStyle w:val="Heading1"/>
        <w:spacing w:after="240" w:before="240" w:line="276" w:lineRule="auto"/>
        <w:jc w:val="both"/>
        <w:rPr>
          <w:rFonts w:ascii="Cambria" w:cs="Cambria" w:eastAsia="Cambria" w:hAnsi="Cambria"/>
          <w:b w:val="0"/>
          <w:bCs w:val="0"/>
          <w:sz w:val="22"/>
          <w:szCs w:val="22"/>
        </w:rPr>
      </w:pPr>
      <w:bookmarkStart w:colFirst="0" w:colLast="0" w:name="_heading=h.v1bfx1xsz9l3" w:id="19"/>
      <w:bookmarkEnd w:id="19"/>
      <w:r w:rsidDel="00000000" w:rsidR="00000000" w:rsidRPr="00000000">
        <w:rPr>
          <w:rFonts w:ascii="Cambria" w:cs="Cambria" w:eastAsia="Cambria" w:hAnsi="Cambria"/>
          <w:b w:val="0"/>
          <w:bCs w:val="0"/>
          <w:sz w:val="22"/>
          <w:szCs w:val="22"/>
          <w:rtl w:val="0"/>
        </w:rPr>
        <w:t xml:space="preserve">En la modalidad autogestiva, este diseño adquiere especial relevancia, dado que el participante desarrolla su recorrido de manera autónoma, sin acompañamiento docente permanente. Por ello, es necesario que las orientaciones, los recursos, las actividades y las evaluaciones estén organizados de manera clara, progresiva y coherente.</w:t>
      </w:r>
    </w:p>
    <w:p w:rsidR="00000000" w:rsidDel="00000000" w:rsidP="00000000" w:rsidRDefault="00000000" w:rsidRPr="00000000" w14:paraId="000000C0">
      <w:pPr>
        <w:pStyle w:val="Heading1"/>
        <w:spacing w:after="240" w:before="240" w:line="276" w:lineRule="auto"/>
        <w:jc w:val="both"/>
        <w:rPr>
          <w:rFonts w:ascii="Cambria" w:cs="Cambria" w:eastAsia="Cambria" w:hAnsi="Cambria"/>
          <w:sz w:val="22"/>
          <w:szCs w:val="22"/>
        </w:rPr>
      </w:pPr>
      <w:bookmarkStart w:colFirst="0" w:colLast="0" w:name="_heading=h.jzm8a6ikl8y1" w:id="20"/>
      <w:bookmarkEnd w:id="20"/>
      <w:r w:rsidDel="00000000" w:rsidR="00000000" w:rsidRPr="00000000">
        <w:rPr>
          <w:rFonts w:ascii="Cambria" w:cs="Cambria" w:eastAsia="Cambria" w:hAnsi="Cambria"/>
          <w:sz w:val="22"/>
          <w:szCs w:val="22"/>
          <w:rtl w:val="0"/>
        </w:rPr>
        <w:t xml:space="preserve">¿Qué ventajas ofrece en la modalidad autogestiva?</w:t>
      </w:r>
    </w:p>
    <w:p w:rsidR="00000000" w:rsidDel="00000000" w:rsidP="00000000" w:rsidRDefault="00000000" w:rsidRPr="00000000" w14:paraId="000000C1">
      <w:pPr>
        <w:pStyle w:val="Heading1"/>
        <w:numPr>
          <w:ilvl w:val="0"/>
          <w:numId w:val="1"/>
        </w:numPr>
        <w:spacing w:after="0" w:before="240" w:line="276" w:lineRule="auto"/>
        <w:ind w:left="720" w:hanging="360"/>
        <w:jc w:val="both"/>
        <w:rPr>
          <w:rFonts w:ascii="Play" w:cs="Play" w:eastAsia="Play" w:hAnsi="Play"/>
          <w:sz w:val="40"/>
          <w:szCs w:val="40"/>
        </w:rPr>
      </w:pPr>
      <w:bookmarkStart w:colFirst="0" w:colLast="0" w:name="_heading=h.mmxajp3vqbhc" w:id="21"/>
      <w:bookmarkEnd w:id="21"/>
      <w:r w:rsidDel="00000000" w:rsidR="00000000" w:rsidRPr="00000000">
        <w:rPr>
          <w:rFonts w:ascii="Cambria" w:cs="Cambria" w:eastAsia="Cambria" w:hAnsi="Cambria"/>
          <w:sz w:val="22"/>
          <w:szCs w:val="22"/>
          <w:rtl w:val="0"/>
        </w:rPr>
        <w:t xml:space="preserve">Favorece la autonomía:</w:t>
      </w:r>
      <w:r w:rsidDel="00000000" w:rsidR="00000000" w:rsidRPr="00000000">
        <w:rPr>
          <w:rFonts w:ascii="Cambria" w:cs="Cambria" w:eastAsia="Cambria" w:hAnsi="Cambria"/>
          <w:b w:val="0"/>
          <w:bCs w:val="0"/>
          <w:sz w:val="22"/>
          <w:szCs w:val="22"/>
          <w:rtl w:val="0"/>
        </w:rPr>
        <w:t xml:space="preserve"> permite que cada participante comprenda qué debe hacer, cómo avanzar y qué se espera de él en cada etapa.</w:t>
      </w:r>
      <w:r w:rsidDel="00000000" w:rsidR="00000000" w:rsidRPr="00000000">
        <w:rPr>
          <w:rtl w:val="0"/>
        </w:rPr>
      </w:r>
    </w:p>
    <w:p w:rsidR="00000000" w:rsidDel="00000000" w:rsidP="00000000" w:rsidRDefault="00000000" w:rsidRPr="00000000" w14:paraId="000000C2">
      <w:pPr>
        <w:pStyle w:val="Heading1"/>
        <w:numPr>
          <w:ilvl w:val="0"/>
          <w:numId w:val="1"/>
        </w:numPr>
        <w:spacing w:after="0" w:before="0" w:line="276" w:lineRule="auto"/>
        <w:ind w:left="720" w:hanging="360"/>
        <w:jc w:val="both"/>
        <w:rPr>
          <w:rFonts w:ascii="Play" w:cs="Play" w:eastAsia="Play" w:hAnsi="Play"/>
          <w:sz w:val="40"/>
          <w:szCs w:val="40"/>
        </w:rPr>
      </w:pPr>
      <w:bookmarkStart w:colFirst="0" w:colLast="0" w:name="_heading=h.2h384334c0ow" w:id="22"/>
      <w:bookmarkEnd w:id="22"/>
      <w:r w:rsidDel="00000000" w:rsidR="00000000" w:rsidRPr="00000000">
        <w:rPr>
          <w:rFonts w:ascii="Cambria" w:cs="Cambria" w:eastAsia="Cambria" w:hAnsi="Cambria"/>
          <w:sz w:val="22"/>
          <w:szCs w:val="22"/>
          <w:rtl w:val="0"/>
        </w:rPr>
        <w:t xml:space="preserve">Facilita la comprensión y aplicación:</w:t>
      </w:r>
      <w:r w:rsidDel="00000000" w:rsidR="00000000" w:rsidRPr="00000000">
        <w:rPr>
          <w:rFonts w:ascii="Cambria" w:cs="Cambria" w:eastAsia="Cambria" w:hAnsi="Cambria"/>
          <w:b w:val="0"/>
          <w:bCs w:val="0"/>
          <w:sz w:val="22"/>
          <w:szCs w:val="22"/>
          <w:rtl w:val="0"/>
        </w:rPr>
        <w:t xml:space="preserve"> combina recursos explicativos con actividades que permiten poner en práctica los aprendizajes.</w:t>
      </w:r>
      <w:r w:rsidDel="00000000" w:rsidR="00000000" w:rsidRPr="00000000">
        <w:rPr>
          <w:rtl w:val="0"/>
        </w:rPr>
      </w:r>
    </w:p>
    <w:p w:rsidR="00000000" w:rsidDel="00000000" w:rsidP="00000000" w:rsidRDefault="00000000" w:rsidRPr="00000000" w14:paraId="000000C3">
      <w:pPr>
        <w:pStyle w:val="Heading1"/>
        <w:numPr>
          <w:ilvl w:val="0"/>
          <w:numId w:val="1"/>
        </w:numPr>
        <w:spacing w:after="0" w:before="0" w:line="276" w:lineRule="auto"/>
        <w:ind w:left="720" w:hanging="360"/>
        <w:jc w:val="both"/>
        <w:rPr>
          <w:rFonts w:ascii="Play" w:cs="Play" w:eastAsia="Play" w:hAnsi="Play"/>
          <w:sz w:val="40"/>
          <w:szCs w:val="40"/>
        </w:rPr>
      </w:pPr>
      <w:bookmarkStart w:colFirst="0" w:colLast="0" w:name="_heading=h.urrf8s2cqw0q" w:id="23"/>
      <w:bookmarkEnd w:id="23"/>
      <w:r w:rsidDel="00000000" w:rsidR="00000000" w:rsidRPr="00000000">
        <w:rPr>
          <w:rFonts w:ascii="Cambria" w:cs="Cambria" w:eastAsia="Cambria" w:hAnsi="Cambria"/>
          <w:sz w:val="22"/>
          <w:szCs w:val="22"/>
          <w:rtl w:val="0"/>
        </w:rPr>
        <w:t xml:space="preserve">Promueve la participación activa:</w:t>
      </w:r>
      <w:r w:rsidDel="00000000" w:rsidR="00000000" w:rsidRPr="00000000">
        <w:rPr>
          <w:rFonts w:ascii="Cambria" w:cs="Cambria" w:eastAsia="Cambria" w:hAnsi="Cambria"/>
          <w:b w:val="0"/>
          <w:bCs w:val="0"/>
          <w:sz w:val="22"/>
          <w:szCs w:val="22"/>
          <w:rtl w:val="0"/>
        </w:rPr>
        <w:t xml:space="preserve"> evita que el curso se reduzca a visualizar videos o leer materiales, incorporando oportunidades para explorar, resolver, decidir y reflexionar.</w:t>
      </w:r>
      <w:r w:rsidDel="00000000" w:rsidR="00000000" w:rsidRPr="00000000">
        <w:rPr>
          <w:rtl w:val="0"/>
        </w:rPr>
      </w:r>
    </w:p>
    <w:p w:rsidR="00000000" w:rsidDel="00000000" w:rsidP="00000000" w:rsidRDefault="00000000" w:rsidRPr="00000000" w14:paraId="000000C4">
      <w:pPr>
        <w:pStyle w:val="Heading1"/>
        <w:numPr>
          <w:ilvl w:val="0"/>
          <w:numId w:val="1"/>
        </w:numPr>
        <w:spacing w:after="0" w:before="0" w:line="276" w:lineRule="auto"/>
        <w:ind w:left="720" w:hanging="360"/>
        <w:jc w:val="both"/>
        <w:rPr>
          <w:rFonts w:ascii="Play" w:cs="Play" w:eastAsia="Play" w:hAnsi="Play"/>
          <w:sz w:val="40"/>
          <w:szCs w:val="40"/>
        </w:rPr>
      </w:pPr>
      <w:bookmarkStart w:colFirst="0" w:colLast="0" w:name="_heading=h.8nmvwncjv3g8" w:id="24"/>
      <w:bookmarkEnd w:id="24"/>
      <w:r w:rsidDel="00000000" w:rsidR="00000000" w:rsidRPr="00000000">
        <w:rPr>
          <w:rFonts w:ascii="Cambria" w:cs="Cambria" w:eastAsia="Cambria" w:hAnsi="Cambria"/>
          <w:sz w:val="22"/>
          <w:szCs w:val="22"/>
          <w:rtl w:val="0"/>
        </w:rPr>
        <w:t xml:space="preserve">Ofrece retroalimentación oportuna:</w:t>
      </w:r>
      <w:r w:rsidDel="00000000" w:rsidR="00000000" w:rsidRPr="00000000">
        <w:rPr>
          <w:rFonts w:ascii="Cambria" w:cs="Cambria" w:eastAsia="Cambria" w:hAnsi="Cambria"/>
          <w:b w:val="0"/>
          <w:bCs w:val="0"/>
          <w:sz w:val="22"/>
          <w:szCs w:val="22"/>
          <w:rtl w:val="0"/>
        </w:rPr>
        <w:t xml:space="preserve"> anticipa cómo recibirá el participante información sobre sus respuestas, aciertos y aspectos que necesita revisar, sin depender de la intervención docente.</w:t>
      </w:r>
      <w:r w:rsidDel="00000000" w:rsidR="00000000" w:rsidRPr="00000000">
        <w:rPr>
          <w:rtl w:val="0"/>
        </w:rPr>
      </w:r>
    </w:p>
    <w:p w:rsidR="00000000" w:rsidDel="00000000" w:rsidP="00000000" w:rsidRDefault="00000000" w:rsidRPr="00000000" w14:paraId="000000C5">
      <w:pPr>
        <w:pStyle w:val="Heading1"/>
        <w:numPr>
          <w:ilvl w:val="0"/>
          <w:numId w:val="1"/>
        </w:numPr>
        <w:spacing w:after="0" w:before="0" w:line="276" w:lineRule="auto"/>
        <w:ind w:left="720" w:hanging="360"/>
        <w:jc w:val="both"/>
        <w:rPr>
          <w:rFonts w:ascii="Play" w:cs="Play" w:eastAsia="Play" w:hAnsi="Play"/>
          <w:sz w:val="40"/>
          <w:szCs w:val="40"/>
        </w:rPr>
      </w:pPr>
      <w:bookmarkStart w:colFirst="0" w:colLast="0" w:name="_heading=h.r34c02inlpy9" w:id="25"/>
      <w:bookmarkEnd w:id="25"/>
      <w:r w:rsidDel="00000000" w:rsidR="00000000" w:rsidRPr="00000000">
        <w:rPr>
          <w:rFonts w:ascii="Cambria" w:cs="Cambria" w:eastAsia="Cambria" w:hAnsi="Cambria"/>
          <w:sz w:val="22"/>
          <w:szCs w:val="22"/>
          <w:rtl w:val="0"/>
        </w:rPr>
        <w:t xml:space="preserve">Contribuye a sostener el interés y la continuidad:</w:t>
      </w:r>
      <w:r w:rsidDel="00000000" w:rsidR="00000000" w:rsidRPr="00000000">
        <w:rPr>
          <w:rFonts w:ascii="Cambria" w:cs="Cambria" w:eastAsia="Cambria" w:hAnsi="Cambria"/>
          <w:b w:val="0"/>
          <w:bCs w:val="0"/>
          <w:sz w:val="22"/>
          <w:szCs w:val="22"/>
          <w:rtl w:val="0"/>
        </w:rPr>
        <w:t xml:space="preserve"> organiza el aprendizaje en secuencias breves, comprensibles y con avances reconocibles.</w:t>
      </w:r>
      <w:r w:rsidDel="00000000" w:rsidR="00000000" w:rsidRPr="00000000">
        <w:rPr>
          <w:rtl w:val="0"/>
        </w:rPr>
      </w:r>
    </w:p>
    <w:p w:rsidR="00000000" w:rsidDel="00000000" w:rsidP="00000000" w:rsidRDefault="00000000" w:rsidRPr="00000000" w14:paraId="000000C6">
      <w:pPr>
        <w:pStyle w:val="Heading1"/>
        <w:numPr>
          <w:ilvl w:val="0"/>
          <w:numId w:val="1"/>
        </w:numPr>
        <w:spacing w:after="0" w:before="0" w:line="276" w:lineRule="auto"/>
        <w:ind w:left="720" w:hanging="360"/>
        <w:jc w:val="both"/>
        <w:rPr>
          <w:rFonts w:ascii="Play" w:cs="Play" w:eastAsia="Play" w:hAnsi="Play"/>
          <w:sz w:val="40"/>
          <w:szCs w:val="40"/>
        </w:rPr>
      </w:pPr>
      <w:bookmarkStart w:colFirst="0" w:colLast="0" w:name="_heading=h.31sqhebyljrc" w:id="26"/>
      <w:bookmarkEnd w:id="26"/>
      <w:r w:rsidDel="00000000" w:rsidR="00000000" w:rsidRPr="00000000">
        <w:rPr>
          <w:rFonts w:ascii="Cambria" w:cs="Cambria" w:eastAsia="Cambria" w:hAnsi="Cambria"/>
          <w:sz w:val="22"/>
          <w:szCs w:val="22"/>
          <w:rtl w:val="0"/>
        </w:rPr>
        <w:t xml:space="preserve">Permite estimar la carga horaria real:</w:t>
      </w:r>
      <w:r w:rsidDel="00000000" w:rsidR="00000000" w:rsidRPr="00000000">
        <w:rPr>
          <w:rFonts w:ascii="Cambria" w:cs="Cambria" w:eastAsia="Cambria" w:hAnsi="Cambria"/>
          <w:b w:val="0"/>
          <w:bCs w:val="0"/>
          <w:sz w:val="22"/>
          <w:szCs w:val="22"/>
          <w:rtl w:val="0"/>
        </w:rPr>
        <w:t xml:space="preserve"> contempla el tiempo destinado a revisar materiales, realizar actividades y completar evaluaciones.</w:t>
      </w:r>
      <w:r w:rsidDel="00000000" w:rsidR="00000000" w:rsidRPr="00000000">
        <w:rPr>
          <w:rtl w:val="0"/>
        </w:rPr>
      </w:r>
    </w:p>
    <w:p w:rsidR="00000000" w:rsidDel="00000000" w:rsidP="00000000" w:rsidRDefault="00000000" w:rsidRPr="00000000" w14:paraId="000000C7">
      <w:pPr>
        <w:pStyle w:val="Heading1"/>
        <w:numPr>
          <w:ilvl w:val="0"/>
          <w:numId w:val="1"/>
        </w:numPr>
        <w:spacing w:after="240" w:before="0" w:line="276" w:lineRule="auto"/>
        <w:ind w:left="720" w:hanging="360"/>
        <w:jc w:val="both"/>
        <w:rPr>
          <w:rFonts w:ascii="Play" w:cs="Play" w:eastAsia="Play" w:hAnsi="Play"/>
          <w:sz w:val="40"/>
          <w:szCs w:val="40"/>
        </w:rPr>
      </w:pPr>
      <w:bookmarkStart w:colFirst="0" w:colLast="0" w:name="_heading=h.sq99ch9x9vdu" w:id="27"/>
      <w:bookmarkEnd w:id="27"/>
      <w:r w:rsidDel="00000000" w:rsidR="00000000" w:rsidRPr="00000000">
        <w:rPr>
          <w:rFonts w:ascii="Cambria" w:cs="Cambria" w:eastAsia="Cambria" w:hAnsi="Cambria"/>
          <w:sz w:val="22"/>
          <w:szCs w:val="22"/>
          <w:rtl w:val="0"/>
        </w:rPr>
        <w:t xml:space="preserve">Facilita la implementación en la plataforma:</w:t>
      </w:r>
      <w:r w:rsidDel="00000000" w:rsidR="00000000" w:rsidRPr="00000000">
        <w:rPr>
          <w:rFonts w:ascii="Cambria" w:cs="Cambria" w:eastAsia="Cambria" w:hAnsi="Cambria"/>
          <w:b w:val="0"/>
          <w:bCs w:val="0"/>
          <w:sz w:val="22"/>
          <w:szCs w:val="22"/>
          <w:rtl w:val="0"/>
        </w:rPr>
        <w:t xml:space="preserve"> proporciona una orientación clara para organizar y producir los recursos en el entorno virtual.</w:t>
      </w:r>
      <w:r w:rsidDel="00000000" w:rsidR="00000000" w:rsidRPr="00000000">
        <w:rPr>
          <w:rtl w:val="0"/>
        </w:rPr>
      </w:r>
    </w:p>
    <w:p w:rsidR="00000000" w:rsidDel="00000000" w:rsidP="00000000" w:rsidRDefault="00000000" w:rsidRPr="00000000" w14:paraId="000000C8">
      <w:pPr>
        <w:pStyle w:val="Heading3"/>
        <w:spacing w:line="276" w:lineRule="auto"/>
        <w:jc w:val="both"/>
        <w:rPr>
          <w:rFonts w:ascii="Cambria" w:cs="Cambria" w:eastAsia="Cambria" w:hAnsi="Cambria"/>
          <w:sz w:val="22"/>
          <w:szCs w:val="22"/>
        </w:rPr>
      </w:pPr>
      <w:bookmarkStart w:colFirst="0" w:colLast="0" w:name="_heading=h.be34mz5an46w" w:id="28"/>
      <w:bookmarkEnd w:id="28"/>
      <w:r w:rsidDel="00000000" w:rsidR="00000000" w:rsidRPr="00000000">
        <w:rPr>
          <w:rFonts w:ascii="Cambria" w:cs="Cambria" w:eastAsia="Cambria" w:hAnsi="Cambria"/>
          <w:sz w:val="22"/>
          <w:szCs w:val="22"/>
          <w:rtl w:val="0"/>
        </w:rPr>
        <w:t xml:space="preserve">Recomendaciones para su diseño</w:t>
      </w:r>
    </w:p>
    <w:p w:rsidR="00000000" w:rsidDel="00000000" w:rsidP="00000000" w:rsidRDefault="00000000" w:rsidRPr="00000000" w14:paraId="000000C9">
      <w:pPr>
        <w:pStyle w:val="Heading1"/>
        <w:spacing w:after="240" w:before="240" w:line="276" w:lineRule="auto"/>
        <w:jc w:val="both"/>
        <w:rPr>
          <w:rFonts w:ascii="Cambria" w:cs="Cambria" w:eastAsia="Cambria" w:hAnsi="Cambria"/>
          <w:b w:val="0"/>
          <w:bCs w:val="0"/>
          <w:sz w:val="22"/>
          <w:szCs w:val="22"/>
        </w:rPr>
      </w:pPr>
      <w:bookmarkStart w:colFirst="0" w:colLast="0" w:name="_heading=h.e3dh9w9m06c3" w:id="29"/>
      <w:bookmarkEnd w:id="29"/>
      <w:r w:rsidDel="00000000" w:rsidR="00000000" w:rsidRPr="00000000">
        <w:rPr>
          <w:rFonts w:ascii="Cambria" w:cs="Cambria" w:eastAsia="Cambria" w:hAnsi="Cambria"/>
          <w:b w:val="0"/>
          <w:bCs w:val="0"/>
          <w:sz w:val="22"/>
          <w:szCs w:val="22"/>
          <w:rtl w:val="0"/>
        </w:rPr>
        <w:t xml:space="preserve">Para elaborar el guión pedagógico preliminar, se sugiere seleccionar una unidad o secuencia representativa del curso y describir el recorrido que realizará el participante, considerando los siguientes momentos:</w:t>
      </w:r>
    </w:p>
    <w:p w:rsidR="00000000" w:rsidDel="00000000" w:rsidP="00000000" w:rsidRDefault="00000000" w:rsidRPr="00000000" w14:paraId="000000CA">
      <w:pPr>
        <w:pStyle w:val="Heading1"/>
        <w:spacing w:after="240" w:before="240" w:line="276" w:lineRule="auto"/>
        <w:jc w:val="both"/>
        <w:rPr>
          <w:rFonts w:ascii="Cambria" w:cs="Cambria" w:eastAsia="Cambria" w:hAnsi="Cambria"/>
          <w:sz w:val="22"/>
          <w:szCs w:val="22"/>
        </w:rPr>
      </w:pPr>
      <w:bookmarkStart w:colFirst="0" w:colLast="0" w:name="_heading=h.9ehf59olqqin" w:id="30"/>
      <w:bookmarkEnd w:id="30"/>
      <w:r w:rsidDel="00000000" w:rsidR="00000000" w:rsidRPr="00000000">
        <w:rPr>
          <w:rFonts w:ascii="Cambria" w:cs="Cambria" w:eastAsia="Cambria" w:hAnsi="Cambria"/>
          <w:sz w:val="22"/>
          <w:szCs w:val="22"/>
          <w:rtl w:val="0"/>
        </w:rPr>
        <w:t xml:space="preserve">1. Conectar con el aprendizaje</w:t>
      </w:r>
    </w:p>
    <w:p w:rsidR="00000000" w:rsidDel="00000000" w:rsidP="00000000" w:rsidRDefault="00000000" w:rsidRPr="00000000" w14:paraId="000000CB">
      <w:pPr>
        <w:pStyle w:val="Heading1"/>
        <w:spacing w:after="240" w:before="240" w:line="276" w:lineRule="auto"/>
        <w:jc w:val="both"/>
        <w:rPr>
          <w:rFonts w:ascii="Cambria" w:cs="Cambria" w:eastAsia="Cambria" w:hAnsi="Cambria"/>
          <w:b w:val="0"/>
          <w:bCs w:val="0"/>
          <w:sz w:val="22"/>
          <w:szCs w:val="22"/>
        </w:rPr>
      </w:pPr>
      <w:bookmarkStart w:colFirst="0" w:colLast="0" w:name="_heading=h.sgmm2h93kv4k" w:id="31"/>
      <w:bookmarkEnd w:id="31"/>
      <w:r w:rsidDel="00000000" w:rsidR="00000000" w:rsidRPr="00000000">
        <w:rPr>
          <w:rFonts w:ascii="Cambria" w:cs="Cambria" w:eastAsia="Cambria" w:hAnsi="Cambria"/>
          <w:b w:val="0"/>
          <w:bCs w:val="0"/>
          <w:sz w:val="22"/>
          <w:szCs w:val="22"/>
          <w:rtl w:val="0"/>
        </w:rPr>
        <w:t xml:space="preserve">Iniciar con una pregunta, situación, desafío, caso o problema que permita reconocer la relevancia de lo que se aprenderá.</w:t>
      </w:r>
    </w:p>
    <w:p w:rsidR="00000000" w:rsidDel="00000000" w:rsidP="00000000" w:rsidRDefault="00000000" w:rsidRPr="00000000" w14:paraId="000000CC">
      <w:pPr>
        <w:pStyle w:val="Heading1"/>
        <w:spacing w:after="240" w:before="240" w:line="276" w:lineRule="auto"/>
        <w:jc w:val="both"/>
        <w:rPr>
          <w:rFonts w:ascii="Cambria" w:cs="Cambria" w:eastAsia="Cambria" w:hAnsi="Cambria"/>
          <w:sz w:val="22"/>
          <w:szCs w:val="22"/>
        </w:rPr>
      </w:pPr>
      <w:bookmarkStart w:colFirst="0" w:colLast="0" w:name="_heading=h.npc940qheii8" w:id="32"/>
      <w:bookmarkEnd w:id="32"/>
      <w:r w:rsidDel="00000000" w:rsidR="00000000" w:rsidRPr="00000000">
        <w:rPr>
          <w:rFonts w:ascii="Cambria" w:cs="Cambria" w:eastAsia="Cambria" w:hAnsi="Cambria"/>
          <w:sz w:val="22"/>
          <w:szCs w:val="22"/>
          <w:rtl w:val="0"/>
        </w:rPr>
        <w:t xml:space="preserve">2. Presentar los contenidos</w:t>
      </w:r>
    </w:p>
    <w:p w:rsidR="00000000" w:rsidDel="00000000" w:rsidP="00000000" w:rsidRDefault="00000000" w:rsidRPr="00000000" w14:paraId="000000CD">
      <w:pPr>
        <w:pStyle w:val="Heading1"/>
        <w:spacing w:after="240" w:before="240" w:line="276" w:lineRule="auto"/>
        <w:jc w:val="both"/>
        <w:rPr>
          <w:rFonts w:ascii="Cambria" w:cs="Cambria" w:eastAsia="Cambria" w:hAnsi="Cambria"/>
          <w:b w:val="0"/>
          <w:bCs w:val="0"/>
          <w:sz w:val="22"/>
          <w:szCs w:val="22"/>
        </w:rPr>
      </w:pPr>
      <w:bookmarkStart w:colFirst="0" w:colLast="0" w:name="_heading=h.s4c0shrh0e34" w:id="33"/>
      <w:bookmarkEnd w:id="33"/>
      <w:r w:rsidDel="00000000" w:rsidR="00000000" w:rsidRPr="00000000">
        <w:rPr>
          <w:rFonts w:ascii="Cambria" w:cs="Cambria" w:eastAsia="Cambria" w:hAnsi="Cambria"/>
          <w:b w:val="0"/>
          <w:bCs w:val="0"/>
          <w:sz w:val="22"/>
          <w:szCs w:val="22"/>
          <w:rtl w:val="0"/>
        </w:rPr>
        <w:t xml:space="preserve">Definir qué conocimientos o herramientas necesita incorporar el participante y mediante qué recursos accederá a ellos: cápsulas audiovisuales, lecturas guiadas, infografías, tutoriales, audios u otros materiales.</w:t>
      </w:r>
    </w:p>
    <w:p w:rsidR="00000000" w:rsidDel="00000000" w:rsidP="00000000" w:rsidRDefault="00000000" w:rsidRPr="00000000" w14:paraId="000000CE">
      <w:pPr>
        <w:pStyle w:val="Heading1"/>
        <w:spacing w:after="240" w:before="240" w:line="276" w:lineRule="auto"/>
        <w:jc w:val="both"/>
        <w:rPr>
          <w:rFonts w:ascii="Cambria" w:cs="Cambria" w:eastAsia="Cambria" w:hAnsi="Cambria"/>
          <w:sz w:val="22"/>
          <w:szCs w:val="22"/>
        </w:rPr>
      </w:pPr>
      <w:bookmarkStart w:colFirst="0" w:colLast="0" w:name="_heading=h.og4f56a6tx57" w:id="34"/>
      <w:bookmarkEnd w:id="34"/>
      <w:r w:rsidDel="00000000" w:rsidR="00000000" w:rsidRPr="00000000">
        <w:rPr>
          <w:rFonts w:ascii="Cambria" w:cs="Cambria" w:eastAsia="Cambria" w:hAnsi="Cambria"/>
          <w:sz w:val="22"/>
          <w:szCs w:val="22"/>
          <w:rtl w:val="0"/>
        </w:rPr>
        <w:t xml:space="preserve">3. Comprobar la comprensión</w:t>
      </w:r>
    </w:p>
    <w:p w:rsidR="00000000" w:rsidDel="00000000" w:rsidP="00000000" w:rsidRDefault="00000000" w:rsidRPr="00000000" w14:paraId="000000CF">
      <w:pPr>
        <w:pStyle w:val="Heading1"/>
        <w:spacing w:after="240" w:before="240" w:line="276" w:lineRule="auto"/>
        <w:jc w:val="both"/>
        <w:rPr>
          <w:rFonts w:ascii="Cambria" w:cs="Cambria" w:eastAsia="Cambria" w:hAnsi="Cambria"/>
          <w:b w:val="0"/>
          <w:bCs w:val="0"/>
          <w:sz w:val="22"/>
          <w:szCs w:val="22"/>
        </w:rPr>
      </w:pPr>
      <w:bookmarkStart w:colFirst="0" w:colLast="0" w:name="_heading=h.imuombjyhoyk" w:id="35"/>
      <w:bookmarkEnd w:id="35"/>
      <w:r w:rsidDel="00000000" w:rsidR="00000000" w:rsidRPr="00000000">
        <w:rPr>
          <w:rFonts w:ascii="Cambria" w:cs="Cambria" w:eastAsia="Cambria" w:hAnsi="Cambria"/>
          <w:b w:val="0"/>
          <w:bCs w:val="0"/>
          <w:sz w:val="22"/>
          <w:szCs w:val="22"/>
          <w:rtl w:val="0"/>
        </w:rPr>
        <w:t xml:space="preserve">Incluir una actividad breve que permita verificar si se comprendieron los conceptos principales antes de continuar. Por ejemplo, preguntas de autoevaluación, ejercicios de relación, clasificación o identificación.</w:t>
      </w:r>
    </w:p>
    <w:p w:rsidR="00000000" w:rsidDel="00000000" w:rsidP="00000000" w:rsidRDefault="00000000" w:rsidRPr="00000000" w14:paraId="000000D0">
      <w:pPr>
        <w:pStyle w:val="Heading1"/>
        <w:spacing w:after="240" w:before="240" w:line="276" w:lineRule="auto"/>
        <w:jc w:val="both"/>
        <w:rPr>
          <w:rFonts w:ascii="Cambria" w:cs="Cambria" w:eastAsia="Cambria" w:hAnsi="Cambria"/>
          <w:sz w:val="22"/>
          <w:szCs w:val="22"/>
        </w:rPr>
      </w:pPr>
      <w:bookmarkStart w:colFirst="0" w:colLast="0" w:name="_heading=h.o3xoie3u1ll5" w:id="36"/>
      <w:bookmarkEnd w:id="36"/>
      <w:r w:rsidDel="00000000" w:rsidR="00000000" w:rsidRPr="00000000">
        <w:rPr>
          <w:rFonts w:ascii="Cambria" w:cs="Cambria" w:eastAsia="Cambria" w:hAnsi="Cambria"/>
          <w:sz w:val="22"/>
          <w:szCs w:val="22"/>
          <w:rtl w:val="0"/>
        </w:rPr>
        <w:t xml:space="preserve">4. Aplicar lo aprendido</w:t>
      </w:r>
    </w:p>
    <w:p w:rsidR="00000000" w:rsidDel="00000000" w:rsidP="00000000" w:rsidRDefault="00000000" w:rsidRPr="00000000" w14:paraId="000000D1">
      <w:pPr>
        <w:pStyle w:val="Heading1"/>
        <w:spacing w:after="240" w:before="240" w:line="276" w:lineRule="auto"/>
        <w:jc w:val="both"/>
        <w:rPr>
          <w:rFonts w:ascii="Cambria" w:cs="Cambria" w:eastAsia="Cambria" w:hAnsi="Cambria"/>
          <w:b w:val="0"/>
          <w:bCs w:val="0"/>
          <w:sz w:val="22"/>
          <w:szCs w:val="22"/>
        </w:rPr>
      </w:pPr>
      <w:bookmarkStart w:colFirst="0" w:colLast="0" w:name="_heading=h.v80g027kusac" w:id="37"/>
      <w:bookmarkEnd w:id="37"/>
      <w:r w:rsidDel="00000000" w:rsidR="00000000" w:rsidRPr="00000000">
        <w:rPr>
          <w:rFonts w:ascii="Cambria" w:cs="Cambria" w:eastAsia="Cambria" w:hAnsi="Cambria"/>
          <w:b w:val="0"/>
          <w:bCs w:val="0"/>
          <w:sz w:val="22"/>
          <w:szCs w:val="22"/>
          <w:rtl w:val="0"/>
        </w:rPr>
        <w:t xml:space="preserve">Proponer una actividad que invite a utilizar los conocimientos en una situación concreta: resolver un caso, tomar una decisión, completar una plantilla, analizar un problema o realizar un ejercicio práctico.</w:t>
      </w:r>
    </w:p>
    <w:p w:rsidR="00000000" w:rsidDel="00000000" w:rsidP="00000000" w:rsidRDefault="00000000" w:rsidRPr="00000000" w14:paraId="000000D2">
      <w:pPr>
        <w:pStyle w:val="Heading1"/>
        <w:spacing w:after="240" w:before="240" w:line="276" w:lineRule="auto"/>
        <w:jc w:val="both"/>
        <w:rPr>
          <w:rFonts w:ascii="Cambria" w:cs="Cambria" w:eastAsia="Cambria" w:hAnsi="Cambria"/>
          <w:sz w:val="22"/>
          <w:szCs w:val="22"/>
        </w:rPr>
      </w:pPr>
      <w:bookmarkStart w:colFirst="0" w:colLast="0" w:name="_heading=h.qgsdp5xgduwb" w:id="38"/>
      <w:bookmarkEnd w:id="38"/>
      <w:r w:rsidDel="00000000" w:rsidR="00000000" w:rsidRPr="00000000">
        <w:rPr>
          <w:rFonts w:ascii="Cambria" w:cs="Cambria" w:eastAsia="Cambria" w:hAnsi="Cambria"/>
          <w:sz w:val="22"/>
          <w:szCs w:val="22"/>
          <w:rtl w:val="0"/>
        </w:rPr>
        <w:t xml:space="preserve">5. Recibir retroalimentación</w:t>
      </w:r>
    </w:p>
    <w:p w:rsidR="00000000" w:rsidDel="00000000" w:rsidP="00000000" w:rsidRDefault="00000000" w:rsidRPr="00000000" w14:paraId="000000D3">
      <w:pPr>
        <w:pStyle w:val="Heading1"/>
        <w:spacing w:after="240" w:before="240" w:line="276" w:lineRule="auto"/>
        <w:jc w:val="both"/>
        <w:rPr>
          <w:rFonts w:ascii="Cambria" w:cs="Cambria" w:eastAsia="Cambria" w:hAnsi="Cambria"/>
          <w:b w:val="0"/>
          <w:bCs w:val="0"/>
          <w:sz w:val="22"/>
          <w:szCs w:val="22"/>
        </w:rPr>
      </w:pPr>
      <w:bookmarkStart w:colFirst="0" w:colLast="0" w:name="_heading=h.25071z9y4f9" w:id="39"/>
      <w:bookmarkEnd w:id="39"/>
      <w:r w:rsidDel="00000000" w:rsidR="00000000" w:rsidRPr="00000000">
        <w:rPr>
          <w:rFonts w:ascii="Cambria" w:cs="Cambria" w:eastAsia="Cambria" w:hAnsi="Cambria"/>
          <w:b w:val="0"/>
          <w:bCs w:val="0"/>
          <w:sz w:val="22"/>
          <w:szCs w:val="22"/>
          <w:rtl w:val="0"/>
        </w:rPr>
        <w:t xml:space="preserve">Explicitar cómo podrá reconocer el participante si sus respuestas o decisiones fueron adecuadas, qué aspectos necesita revisar y cómo continuar aprendiendo. Se recomienda prever devoluciones automáticas que expliquen las respuestas y no se limiten a indicar si son correctas o incorrectas.</w:t>
      </w:r>
    </w:p>
    <w:p w:rsidR="00000000" w:rsidDel="00000000" w:rsidP="00000000" w:rsidRDefault="00000000" w:rsidRPr="00000000" w14:paraId="000000D4">
      <w:pPr>
        <w:pStyle w:val="Heading1"/>
        <w:spacing w:after="240" w:before="240" w:line="276" w:lineRule="auto"/>
        <w:jc w:val="both"/>
        <w:rPr>
          <w:rFonts w:ascii="Cambria" w:cs="Cambria" w:eastAsia="Cambria" w:hAnsi="Cambria"/>
          <w:sz w:val="22"/>
          <w:szCs w:val="22"/>
        </w:rPr>
      </w:pPr>
      <w:bookmarkStart w:colFirst="0" w:colLast="0" w:name="_heading=h.9o55mhhktvjn" w:id="40"/>
      <w:bookmarkEnd w:id="40"/>
      <w:r w:rsidDel="00000000" w:rsidR="00000000" w:rsidRPr="00000000">
        <w:rPr>
          <w:rFonts w:ascii="Cambria" w:cs="Cambria" w:eastAsia="Cambria" w:hAnsi="Cambria"/>
          <w:sz w:val="22"/>
          <w:szCs w:val="22"/>
          <w:rtl w:val="0"/>
        </w:rPr>
        <w:t xml:space="preserve">6. Cerrar y avanzar</w:t>
      </w:r>
    </w:p>
    <w:p w:rsidR="00000000" w:rsidDel="00000000" w:rsidP="00000000" w:rsidRDefault="00000000" w:rsidRPr="00000000" w14:paraId="000000D5">
      <w:pPr>
        <w:pStyle w:val="Heading1"/>
        <w:spacing w:after="240" w:before="240" w:line="276" w:lineRule="auto"/>
        <w:jc w:val="both"/>
        <w:rPr>
          <w:rFonts w:ascii="Cambria" w:cs="Cambria" w:eastAsia="Cambria" w:hAnsi="Cambria"/>
          <w:b w:val="0"/>
          <w:bCs w:val="0"/>
          <w:sz w:val="22"/>
          <w:szCs w:val="22"/>
        </w:rPr>
      </w:pPr>
      <w:bookmarkStart w:colFirst="0" w:colLast="0" w:name="_heading=h.4gaw81pzttlp" w:id="41"/>
      <w:bookmarkEnd w:id="41"/>
      <w:r w:rsidDel="00000000" w:rsidR="00000000" w:rsidRPr="00000000">
        <w:rPr>
          <w:rFonts w:ascii="Cambria" w:cs="Cambria" w:eastAsia="Cambria" w:hAnsi="Cambria"/>
          <w:b w:val="0"/>
          <w:bCs w:val="0"/>
          <w:sz w:val="22"/>
          <w:szCs w:val="22"/>
          <w:rtl w:val="0"/>
        </w:rPr>
        <w:t xml:space="preserve">Incorporar una síntesis de los principales aprendizajes y una orientación clara sobre cómo continuar con el siguiente tramo del curso.</w:t>
      </w:r>
    </w:p>
    <w:p w:rsidR="00000000" w:rsidDel="00000000" w:rsidP="00000000" w:rsidRDefault="00000000" w:rsidRPr="00000000" w14:paraId="000000D6">
      <w:pPr>
        <w:pStyle w:val="Heading3"/>
        <w:spacing w:line="276" w:lineRule="auto"/>
        <w:jc w:val="both"/>
        <w:rPr>
          <w:rFonts w:ascii="Cambria" w:cs="Cambria" w:eastAsia="Cambria" w:hAnsi="Cambria"/>
          <w:sz w:val="22"/>
          <w:szCs w:val="22"/>
        </w:rPr>
      </w:pPr>
      <w:bookmarkStart w:colFirst="0" w:colLast="0" w:name="_heading=h.1r0llrio6vx" w:id="42"/>
      <w:bookmarkEnd w:id="42"/>
      <w:r w:rsidDel="00000000" w:rsidR="00000000" w:rsidRPr="00000000">
        <w:rPr>
          <w:rFonts w:ascii="Cambria" w:cs="Cambria" w:eastAsia="Cambria" w:hAnsi="Cambria"/>
          <w:sz w:val="22"/>
          <w:szCs w:val="22"/>
          <w:rtl w:val="0"/>
        </w:rPr>
        <w:t xml:space="preserve">Para tener en cuenta</w:t>
      </w:r>
    </w:p>
    <w:p w:rsidR="00000000" w:rsidDel="00000000" w:rsidP="00000000" w:rsidRDefault="00000000" w:rsidRPr="00000000" w14:paraId="000000D7">
      <w:pPr>
        <w:pStyle w:val="Heading1"/>
        <w:spacing w:after="240" w:before="240" w:line="276" w:lineRule="auto"/>
        <w:jc w:val="both"/>
        <w:rPr>
          <w:rFonts w:ascii="Cambria" w:cs="Cambria" w:eastAsia="Cambria" w:hAnsi="Cambria"/>
          <w:b w:val="0"/>
          <w:bCs w:val="0"/>
          <w:sz w:val="22"/>
          <w:szCs w:val="22"/>
        </w:rPr>
      </w:pPr>
      <w:bookmarkStart w:colFirst="0" w:colLast="0" w:name="_heading=h.2dec6fyjflbo" w:id="43"/>
      <w:bookmarkEnd w:id="43"/>
      <w:r w:rsidDel="00000000" w:rsidR="00000000" w:rsidRPr="00000000">
        <w:rPr>
          <w:rFonts w:ascii="Cambria" w:cs="Cambria" w:eastAsia="Cambria" w:hAnsi="Cambria"/>
          <w:b w:val="0"/>
          <w:bCs w:val="0"/>
          <w:sz w:val="22"/>
          <w:szCs w:val="22"/>
          <w:rtl w:val="0"/>
        </w:rPr>
        <w:t xml:space="preserve">El guión no requiere presentar los materiales definitivos ni desarrollar anticipadamente todo el curso.</w:t>
      </w:r>
    </w:p>
    <w:p w:rsidR="00000000" w:rsidDel="00000000" w:rsidP="00000000" w:rsidRDefault="00000000" w:rsidRPr="00000000" w14:paraId="000000D8">
      <w:pPr>
        <w:pStyle w:val="Heading1"/>
        <w:spacing w:after="240" w:before="240" w:line="276" w:lineRule="auto"/>
        <w:jc w:val="both"/>
        <w:rPr>
          <w:rFonts w:ascii="Cambria" w:cs="Cambria" w:eastAsia="Cambria" w:hAnsi="Cambria"/>
          <w:b w:val="0"/>
          <w:bCs w:val="0"/>
          <w:sz w:val="22"/>
          <w:szCs w:val="22"/>
        </w:rPr>
      </w:pPr>
      <w:bookmarkStart w:colFirst="0" w:colLast="0" w:name="_heading=h.5lhjsfozlv8m" w:id="44"/>
      <w:bookmarkEnd w:id="44"/>
      <w:r w:rsidDel="00000000" w:rsidR="00000000" w:rsidRPr="00000000">
        <w:rPr>
          <w:rFonts w:ascii="Cambria" w:cs="Cambria" w:eastAsia="Cambria" w:hAnsi="Cambria"/>
          <w:sz w:val="22"/>
          <w:szCs w:val="22"/>
          <w:rtl w:val="0"/>
        </w:rPr>
        <w:t xml:space="preserve">En esta instancia de postulación se solicita únicamente el diseño preliminar de una secuencia de aprendizaje representativa</w:t>
      </w:r>
      <w:r w:rsidDel="00000000" w:rsidR="00000000" w:rsidRPr="00000000">
        <w:rPr>
          <w:rFonts w:ascii="Cambria" w:cs="Cambria" w:eastAsia="Cambria" w:hAnsi="Cambria"/>
          <w:b w:val="0"/>
          <w:bCs w:val="0"/>
          <w:sz w:val="22"/>
          <w:szCs w:val="22"/>
          <w:rtl w:val="0"/>
        </w:rPr>
        <w:t xml:space="preserve">, que permita comprender cómo se propone transformar los contenidos en una experiencia formativa autónoma, activa y evaluable.</w:t>
      </w:r>
    </w:p>
    <w:p w:rsidR="00000000" w:rsidDel="00000000" w:rsidP="00000000" w:rsidRDefault="00000000" w:rsidRPr="00000000" w14:paraId="000000D9">
      <w:pPr>
        <w:pStyle w:val="Heading1"/>
        <w:spacing w:after="240" w:before="240" w:line="276" w:lineRule="auto"/>
        <w:jc w:val="both"/>
        <w:rPr>
          <w:rFonts w:ascii="Cambria" w:cs="Cambria" w:eastAsia="Cambria" w:hAnsi="Cambria"/>
          <w:b w:val="0"/>
          <w:bCs w:val="0"/>
          <w:sz w:val="22"/>
          <w:szCs w:val="22"/>
        </w:rPr>
      </w:pPr>
      <w:bookmarkStart w:colFirst="0" w:colLast="0" w:name="_heading=h.7wxq40281iy7" w:id="45"/>
      <w:bookmarkEnd w:id="45"/>
      <w:r w:rsidDel="00000000" w:rsidR="00000000" w:rsidRPr="00000000">
        <w:rPr>
          <w:rFonts w:ascii="Cambria" w:cs="Cambria" w:eastAsia="Cambria" w:hAnsi="Cambria"/>
          <w:b w:val="0"/>
          <w:bCs w:val="0"/>
          <w:sz w:val="22"/>
          <w:szCs w:val="22"/>
          <w:rtl w:val="0"/>
        </w:rPr>
        <w:t xml:space="preserve">La Comisión Evaluadora considerará especialmente la coherencia entre los resultados de aprendizaje, los recursos seleccionados, las actividades propuestas y las formas de evaluación y retroalimentación.</w:t>
      </w:r>
    </w:p>
    <w:p w:rsidR="00000000" w:rsidDel="00000000" w:rsidP="00000000" w:rsidRDefault="00000000" w:rsidRPr="00000000" w14:paraId="000000DA">
      <w:pPr>
        <w:pStyle w:val="Heading1"/>
        <w:spacing w:after="240" w:before="240" w:line="276" w:lineRule="auto"/>
        <w:jc w:val="both"/>
        <w:rPr>
          <w:rFonts w:ascii="Cambria" w:cs="Cambria" w:eastAsia="Cambria" w:hAnsi="Cambria"/>
          <w:sz w:val="22"/>
          <w:szCs w:val="22"/>
        </w:rPr>
      </w:pPr>
      <w:bookmarkStart w:colFirst="0" w:colLast="0" w:name="_heading=h.hrp8m1t3ycek" w:id="46"/>
      <w:bookmarkEnd w:id="46"/>
      <w:r w:rsidDel="00000000" w:rsidR="00000000" w:rsidRPr="00000000">
        <w:rPr>
          <w:rFonts w:ascii="Cambria" w:cs="Cambria" w:eastAsia="Cambria" w:hAnsi="Cambria"/>
          <w:sz w:val="22"/>
          <w:szCs w:val="22"/>
          <w:rtl w:val="0"/>
        </w:rPr>
        <w:t xml:space="preserve">La pregunta central para orientar su elaboración es:</w:t>
      </w:r>
    </w:p>
    <w:p w:rsidR="00000000" w:rsidDel="00000000" w:rsidP="00000000" w:rsidRDefault="00000000" w:rsidRPr="00000000" w14:paraId="000000DB">
      <w:pPr>
        <w:pStyle w:val="Heading1"/>
        <w:spacing w:after="240" w:before="240" w:line="276" w:lineRule="auto"/>
        <w:jc w:val="both"/>
        <w:rPr>
          <w:rFonts w:ascii="Cambria" w:cs="Cambria" w:eastAsia="Cambria" w:hAnsi="Cambria"/>
          <w:b w:val="0"/>
          <w:bCs w:val="0"/>
          <w:i w:val="1"/>
          <w:iCs w:val="1"/>
          <w:sz w:val="22"/>
          <w:szCs w:val="22"/>
        </w:rPr>
      </w:pPr>
      <w:bookmarkStart w:colFirst="0" w:colLast="0" w:name="_heading=h.1c41huo0maku" w:id="47"/>
      <w:bookmarkEnd w:id="47"/>
      <w:r w:rsidDel="00000000" w:rsidR="00000000" w:rsidRPr="00000000">
        <w:rPr>
          <w:rFonts w:ascii="Cambria" w:cs="Cambria" w:eastAsia="Cambria" w:hAnsi="Cambria"/>
          <w:b w:val="0"/>
          <w:bCs w:val="0"/>
          <w:i w:val="1"/>
          <w:iCs w:val="1"/>
          <w:sz w:val="22"/>
          <w:szCs w:val="22"/>
          <w:rtl w:val="0"/>
        </w:rPr>
        <w:t xml:space="preserve">Si el participante realiza este recorrido sin la presencia de un docente, ¿contará con todo lo necesario para comprender, practicar, verificar sus aprendizajes y continuar avanzando?</w:t>
      </w:r>
    </w:p>
    <w:p w:rsidR="00000000" w:rsidDel="00000000" w:rsidP="00000000" w:rsidRDefault="00000000" w:rsidRPr="00000000" w14:paraId="000000DC">
      <w:pPr>
        <w:rPr/>
      </w:pPr>
      <w:r w:rsidDel="00000000" w:rsidR="00000000" w:rsidRPr="00000000">
        <w:rPr>
          <w:rtl w:val="0"/>
        </w:rPr>
      </w:r>
    </w:p>
    <w:p w:rsidR="00000000" w:rsidDel="00000000" w:rsidP="00000000" w:rsidRDefault="00000000" w:rsidRPr="00000000" w14:paraId="000000DD">
      <w:pPr>
        <w:rPr/>
      </w:pPr>
      <w:r w:rsidDel="00000000" w:rsidR="00000000" w:rsidRPr="00000000">
        <w:rPr>
          <w:rtl w:val="0"/>
        </w:rPr>
      </w:r>
    </w:p>
    <w:p w:rsidR="00000000" w:rsidDel="00000000" w:rsidP="00000000" w:rsidRDefault="00000000" w:rsidRPr="00000000" w14:paraId="000000DE">
      <w:pPr>
        <w:rPr/>
      </w:pPr>
      <w:r w:rsidDel="00000000" w:rsidR="00000000" w:rsidRPr="00000000">
        <w:rPr>
          <w:rtl w:val="0"/>
        </w:rPr>
      </w:r>
    </w:p>
    <w:p w:rsidR="00000000" w:rsidDel="00000000" w:rsidP="00000000" w:rsidRDefault="00000000" w:rsidRPr="00000000" w14:paraId="000000DF">
      <w:pPr>
        <w:rPr/>
      </w:pPr>
      <w:r w:rsidDel="00000000" w:rsidR="00000000" w:rsidRPr="00000000">
        <w:rPr>
          <w:rtl w:val="0"/>
        </w:rPr>
      </w:r>
    </w:p>
    <w:p w:rsidR="00000000" w:rsidDel="00000000" w:rsidP="00000000" w:rsidRDefault="00000000" w:rsidRPr="00000000" w14:paraId="000000E0">
      <w:pPr>
        <w:rPr/>
      </w:pPr>
      <w:r w:rsidDel="00000000" w:rsidR="00000000" w:rsidRPr="00000000">
        <w:rPr>
          <w:rtl w:val="0"/>
        </w:rPr>
      </w:r>
    </w:p>
    <w:p w:rsidR="00000000" w:rsidDel="00000000" w:rsidP="00000000" w:rsidRDefault="00000000" w:rsidRPr="00000000" w14:paraId="000000E1">
      <w:pPr>
        <w:rPr/>
      </w:pPr>
      <w:r w:rsidDel="00000000" w:rsidR="00000000" w:rsidRPr="00000000">
        <w:rPr>
          <w:rtl w:val="0"/>
        </w:rPr>
      </w:r>
    </w:p>
    <w:p w:rsidR="00000000" w:rsidDel="00000000" w:rsidP="00000000" w:rsidRDefault="00000000" w:rsidRPr="00000000" w14:paraId="000000E2">
      <w:pPr>
        <w:rPr/>
      </w:pPr>
      <w:r w:rsidDel="00000000" w:rsidR="00000000" w:rsidRPr="00000000">
        <w:rPr>
          <w:rtl w:val="0"/>
        </w:rPr>
      </w:r>
    </w:p>
    <w:p w:rsidR="00000000" w:rsidDel="00000000" w:rsidP="00000000" w:rsidRDefault="00000000" w:rsidRPr="00000000" w14:paraId="000000E3">
      <w:pPr>
        <w:rPr/>
      </w:pPr>
      <w:r w:rsidDel="00000000" w:rsidR="00000000" w:rsidRPr="00000000">
        <w:rPr>
          <w:rtl w:val="0"/>
        </w:rPr>
      </w:r>
    </w:p>
    <w:p w:rsidR="00000000" w:rsidDel="00000000" w:rsidP="00000000" w:rsidRDefault="00000000" w:rsidRPr="00000000" w14:paraId="000000E4">
      <w:pPr>
        <w:rPr/>
      </w:pPr>
      <w:r w:rsidDel="00000000" w:rsidR="00000000" w:rsidRPr="00000000">
        <w:rPr>
          <w:rtl w:val="0"/>
        </w:rPr>
      </w:r>
    </w:p>
    <w:p w:rsidR="00000000" w:rsidDel="00000000" w:rsidP="00000000" w:rsidRDefault="00000000" w:rsidRPr="00000000" w14:paraId="000000E5">
      <w:pPr>
        <w:rPr/>
      </w:pPr>
      <w:r w:rsidDel="00000000" w:rsidR="00000000" w:rsidRPr="00000000">
        <w:rPr>
          <w:rtl w:val="0"/>
        </w:rPr>
      </w:r>
    </w:p>
    <w:p w:rsidR="00000000" w:rsidDel="00000000" w:rsidP="00000000" w:rsidRDefault="00000000" w:rsidRPr="00000000" w14:paraId="000000E6">
      <w:pPr>
        <w:rPr/>
      </w:pPr>
      <w:r w:rsidDel="00000000" w:rsidR="00000000" w:rsidRPr="00000000">
        <w:rPr>
          <w:rtl w:val="0"/>
        </w:rPr>
      </w:r>
    </w:p>
    <w:p w:rsidR="00000000" w:rsidDel="00000000" w:rsidP="00000000" w:rsidRDefault="00000000" w:rsidRPr="00000000" w14:paraId="000000E7">
      <w:pPr>
        <w:rPr/>
      </w:pPr>
      <w:r w:rsidDel="00000000" w:rsidR="00000000" w:rsidRPr="00000000">
        <w:rPr>
          <w:rtl w:val="0"/>
        </w:rPr>
      </w:r>
    </w:p>
    <w:p w:rsidR="00000000" w:rsidDel="00000000" w:rsidP="00000000" w:rsidRDefault="00000000" w:rsidRPr="00000000" w14:paraId="000000E8">
      <w:pPr>
        <w:rPr/>
      </w:pPr>
      <w:r w:rsidDel="00000000" w:rsidR="00000000" w:rsidRPr="00000000">
        <w:rPr>
          <w:rtl w:val="0"/>
        </w:rPr>
      </w:r>
    </w:p>
    <w:p w:rsidR="00000000" w:rsidDel="00000000" w:rsidP="00000000" w:rsidRDefault="00000000" w:rsidRPr="00000000" w14:paraId="000000E9">
      <w:pPr>
        <w:rPr/>
      </w:pPr>
      <w:r w:rsidDel="00000000" w:rsidR="00000000" w:rsidRPr="00000000">
        <w:rPr>
          <w:rtl w:val="0"/>
        </w:rPr>
      </w:r>
    </w:p>
    <w:p w:rsidR="00000000" w:rsidDel="00000000" w:rsidP="00000000" w:rsidRDefault="00000000" w:rsidRPr="00000000" w14:paraId="000000EA">
      <w:pPr>
        <w:rPr/>
      </w:pPr>
      <w:r w:rsidDel="00000000" w:rsidR="00000000" w:rsidRPr="00000000">
        <w:rPr>
          <w:rtl w:val="0"/>
        </w:rPr>
      </w:r>
    </w:p>
    <w:p w:rsidR="00000000" w:rsidDel="00000000" w:rsidP="00000000" w:rsidRDefault="00000000" w:rsidRPr="00000000" w14:paraId="000000EB">
      <w:pPr>
        <w:rPr/>
      </w:pPr>
      <w:r w:rsidDel="00000000" w:rsidR="00000000" w:rsidRPr="00000000">
        <w:rPr>
          <w:rtl w:val="0"/>
        </w:rPr>
      </w:r>
    </w:p>
    <w:p w:rsidR="00000000" w:rsidDel="00000000" w:rsidP="00000000" w:rsidRDefault="00000000" w:rsidRPr="00000000" w14:paraId="000000EC">
      <w:pPr>
        <w:rPr/>
      </w:pPr>
      <w:r w:rsidDel="00000000" w:rsidR="00000000" w:rsidRPr="00000000">
        <w:rPr>
          <w:rtl w:val="0"/>
        </w:rPr>
      </w:r>
    </w:p>
    <w:p w:rsidR="00000000" w:rsidDel="00000000" w:rsidP="00000000" w:rsidRDefault="00000000" w:rsidRPr="00000000" w14:paraId="000000ED">
      <w:pPr>
        <w:spacing w:after="100" w:line="276" w:lineRule="auto"/>
        <w:rPr>
          <w:rFonts w:ascii="Cambria" w:cs="Cambria" w:eastAsia="Cambria" w:hAnsi="Cambria"/>
          <w:b w:val="1"/>
          <w:bCs w:val="1"/>
          <w:sz w:val="22"/>
          <w:szCs w:val="22"/>
        </w:rPr>
      </w:pPr>
      <w:r w:rsidDel="00000000" w:rsidR="00000000" w:rsidRPr="00000000">
        <w:rPr>
          <w:rtl w:val="0"/>
        </w:rPr>
      </w:r>
    </w:p>
    <w:p w:rsidR="00000000" w:rsidDel="00000000" w:rsidP="00000000" w:rsidRDefault="00000000" w:rsidRPr="00000000" w14:paraId="000000EE">
      <w:pPr>
        <w:spacing w:after="100" w:line="276" w:lineRule="auto"/>
        <w:rPr>
          <w:rFonts w:ascii="Aptos" w:cs="Aptos" w:eastAsia="Aptos" w:hAnsi="Aptos"/>
          <w:sz w:val="20"/>
          <w:szCs w:val="20"/>
        </w:rPr>
      </w:pPr>
      <w:r w:rsidDel="00000000" w:rsidR="00000000" w:rsidRPr="00000000">
        <w:rPr>
          <w:rtl w:val="0"/>
        </w:rPr>
      </w:r>
    </w:p>
    <w:p w:rsidR="00000000" w:rsidDel="00000000" w:rsidP="00000000" w:rsidRDefault="00000000" w:rsidRPr="00000000" w14:paraId="000000EF">
      <w:pPr>
        <w:spacing w:before="120" w:line="276" w:lineRule="auto"/>
        <w:jc w:val="both"/>
        <w:rPr>
          <w:rFonts w:ascii="Arial" w:cs="Arial" w:eastAsia="Arial" w:hAnsi="Arial"/>
          <w:b w:val="1"/>
          <w:bCs w:val="1"/>
          <w:sz w:val="20"/>
          <w:szCs w:val="20"/>
        </w:rPr>
      </w:pPr>
      <w:r w:rsidDel="00000000" w:rsidR="00000000" w:rsidRPr="00000000">
        <w:rPr>
          <w:rtl w:val="0"/>
        </w:rPr>
      </w:r>
    </w:p>
    <w:sectPr>
      <w:headerReference r:id="rId7" w:type="default"/>
      <w:footerReference r:id="rId8" w:type="default"/>
      <w:pgSz w:h="16840" w:w="11900" w:orient="portrait"/>
      <w:pgMar w:bottom="1701" w:top="3402" w:left="2268" w:right="701" w:header="720" w:footer="1077"/>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Cambria"/>
  <w:font w:name="Play">
    <w:embedRegular w:fontKey="{00000000-0000-0000-0000-000000000000}" r:id="rId1" w:subsetted="0"/>
    <w:embedBold w:fontKey="{00000000-0000-0000-0000-000000000000}" r:id="rId2" w:subsetted="0"/>
  </w:font>
  <w:font w:name="Aptos"/>
  <w:font w:name="Open Sans">
    <w:embedRegular w:fontKey="{00000000-0000-0000-0000-000000000000}" r:id="rId3" w:subsetted="0"/>
    <w:embedBold w:fontKey="{00000000-0000-0000-0000-000000000000}" r:id="rId4" w:subsetted="0"/>
    <w:embedItalic w:fontKey="{00000000-0000-0000-0000-000000000000}" r:id="rId5" w:subsetted="0"/>
    <w:embedBoldItalic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F1">
    <w:pPr>
      <w:jc w:val="right"/>
      <w:rPr/>
    </w:pPr>
    <w:r w:rsidDel="00000000" w:rsidR="00000000" w:rsidRPr="00000000">
      <w:rPr>
        <w:rFonts w:ascii="Open Sans" w:cs="Open Sans" w:eastAsia="Open Sans" w:hAnsi="Open Sans"/>
        <w:b w:val="1"/>
        <w:bCs w:val="1"/>
        <w:color w:val="999999"/>
        <w:sz w:val="16"/>
        <w:szCs w:val="16"/>
      </w:rPr>
      <w:drawing>
        <wp:inline distB="0" distT="0" distL="114300" distR="114300">
          <wp:extent cx="4675505" cy="365760"/>
          <wp:effectExtent b="0" l="0" r="0" t="0"/>
          <wp:docPr id="12" name="image2.jpg"/>
          <a:graphic>
            <a:graphicData uri="http://schemas.openxmlformats.org/drawingml/2006/picture">
              <pic:pic>
                <pic:nvPicPr>
                  <pic:cNvPr id="0" name="image2.jpg"/>
                  <pic:cNvPicPr preferRelativeResize="0"/>
                </pic:nvPicPr>
                <pic:blipFill>
                  <a:blip r:embed="rId1"/>
                  <a:srcRect b="0" l="0" r="0" t="0"/>
                  <a:stretch>
                    <a:fillRect/>
                  </a:stretch>
                </pic:blipFill>
                <pic:spPr>
                  <a:xfrm>
                    <a:off x="0" y="0"/>
                    <a:ext cx="4675505" cy="365760"/>
                  </a:xfrm>
                  <a:prstGeom prst="rect"/>
                  <a:ln/>
                </pic:spPr>
              </pic:pic>
            </a:graphicData>
          </a:graphic>
        </wp:inline>
      </w:drawing>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F0">
    <w:pPr>
      <w:tabs>
        <w:tab w:val="center" w:leader="none" w:pos="4252"/>
        <w:tab w:val="right" w:leader="none" w:pos="8504"/>
      </w:tabs>
      <w:jc w:val="right"/>
      <w:rPr/>
    </w:pPr>
    <w:r w:rsidDel="00000000" w:rsidR="00000000" w:rsidRPr="00000000">
      <w:rPr>
        <w:rFonts w:ascii="Arial" w:cs="Arial" w:eastAsia="Arial" w:hAnsi="Arial"/>
        <w:sz w:val="20"/>
        <w:szCs w:val="20"/>
      </w:rPr>
      <w:drawing>
        <wp:inline distB="0" distT="0" distL="114300" distR="114300">
          <wp:extent cx="5399730" cy="596900"/>
          <wp:effectExtent b="0" l="0" r="0" t="0"/>
          <wp:docPr id="11"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5399730" cy="59690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s-ES_tradnl"/>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character" w:styleId="Fuentedeprrafopredeter" w:default="1">
    <w:name w:val="Default Paragraph Font"/>
    <w:uiPriority w:val="1"/>
    <w:semiHidden w:val="1"/>
    <w:unhideWhenUsed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table" w:styleId="TableNormal" w:customStyle="1">
    <w:name w:val="TableNormal"/>
    <w:tblPr>
      <w:tblCellMar>
        <w:top w:w="100.0" w:type="dxa"/>
        <w:left w:w="100.0" w:type="dxa"/>
        <w:bottom w:w="100.0" w:type="dxa"/>
        <w:right w:w="100.0" w:type="dxa"/>
      </w:tblCellMar>
    </w:tblPr>
  </w:style>
  <w:style w:type="table" w:styleId="TableNormal0" w:customStyle="1">
    <w:name w:val="Table Normal"/>
    <w:tblPr>
      <w:tblCellMar>
        <w:top w:w="0.0" w:type="dxa"/>
        <w:left w:w="0.0" w:type="dxa"/>
        <w:bottom w:w="0.0" w:type="dxa"/>
        <w:right w:w="0.0" w:type="dxa"/>
      </w:tblCellMar>
    </w:tblPr>
  </w:style>
  <w:style w:type="table" w:styleId="TableNormal1" w:customStyle="1">
    <w:name w:val="Table Normal"/>
    <w:tblPr>
      <w:tblCellMar>
        <w:top w:w="0.0" w:type="dxa"/>
        <w:left w:w="0.0" w:type="dxa"/>
        <w:bottom w:w="0.0" w:type="dxa"/>
        <w:right w:w="0.0" w:type="dxa"/>
      </w:tblCellMar>
    </w:tblPr>
  </w:style>
  <w:style w:type="table" w:styleId="TableNormal2" w:customStyle="1">
    <w:name w:val="Table Normal"/>
    <w:tblPr>
      <w:tblCellMar>
        <w:top w:w="0.0" w:type="dxa"/>
        <w:left w:w="0.0" w:type="dxa"/>
        <w:bottom w:w="0.0" w:type="dxa"/>
        <w:right w:w="0.0" w:type="dxa"/>
      </w:tblCellMar>
    </w:tblPr>
  </w:style>
  <w:style w:type="character" w:styleId="Hipervnculo">
    <w:name w:val="Hyperlink"/>
    <w:rPr>
      <w:u w:val="single"/>
    </w:rPr>
  </w:style>
  <w:style w:type="table" w:styleId="TableNormal3" w:customStyle="1">
    <w:name w:val="Table Normal"/>
    <w:tblPr>
      <w:tblInd w:w="0.0" w:type="dxa"/>
      <w:tblCellMar>
        <w:top w:w="0.0" w:type="dxa"/>
        <w:left w:w="0.0" w:type="dxa"/>
        <w:bottom w:w="0.0" w:type="dxa"/>
        <w:right w:w="0.0" w:type="dxa"/>
      </w:tblCellMar>
    </w:tblPr>
  </w:style>
  <w:style w:type="paragraph" w:styleId="Encabezado">
    <w:name w:val="header"/>
    <w:pPr>
      <w:tabs>
        <w:tab w:val="center" w:pos="4252"/>
        <w:tab w:val="right" w:pos="8504"/>
      </w:tabs>
    </w:pPr>
    <w:rPr>
      <w:rFonts w:cs="Arial Unicode MS"/>
      <w:color w:val="000000"/>
      <w:u w:color="000000"/>
    </w:rPr>
  </w:style>
  <w:style w:type="paragraph" w:styleId="Piedepgina">
    <w:name w:val="footer"/>
    <w:pPr>
      <w:tabs>
        <w:tab w:val="center" w:pos="4252"/>
        <w:tab w:val="right" w:pos="8504"/>
      </w:tabs>
    </w:pPr>
    <w:rPr>
      <w:rFonts w:cs="Arial Unicode MS"/>
      <w:color w:val="000000"/>
      <w:u w:color="000000"/>
    </w:rPr>
  </w:style>
  <w:style w:type="character" w:styleId="Ninguno" w:customStyle="1">
    <w:name w:val="Ninguno"/>
    <w:rPr>
      <w:lang w:val="es-ES_tradnl"/>
    </w:rPr>
  </w:style>
  <w:style w:type="paragraph" w:styleId="Prrafodelista">
    <w:name w:val="List Paragraph"/>
    <w:basedOn w:val="Normal"/>
    <w:uiPriority w:val="34"/>
    <w:qFormat w:val="1"/>
    <w:rsid w:val="00D6465B"/>
    <w:pPr>
      <w:ind w:left="720"/>
      <w:contextualSpacing w:val="1"/>
    </w:pPr>
  </w:style>
  <w:style w:type="table" w:styleId="Tablaconcuadrcula">
    <w:name w:val="Table Grid"/>
    <w:basedOn w:val="Tablanormal"/>
    <w:uiPriority w:val="59"/>
    <w:rsid w:val="00D6465B"/>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Textodeglobo">
    <w:name w:val="Balloon Text"/>
    <w:basedOn w:val="Normal"/>
    <w:link w:val="TextodegloboCar"/>
    <w:uiPriority w:val="99"/>
    <w:semiHidden w:val="1"/>
    <w:unhideWhenUsed w:val="1"/>
    <w:rsid w:val="009C2344"/>
    <w:rPr>
      <w:rFonts w:ascii="Segoe UI" w:cs="Segoe UI" w:hAnsi="Segoe UI"/>
      <w:sz w:val="18"/>
      <w:szCs w:val="18"/>
    </w:rPr>
  </w:style>
  <w:style w:type="character" w:styleId="TextodegloboCar" w:customStyle="1">
    <w:name w:val="Texto de globo Car"/>
    <w:basedOn w:val="Fuentedeprrafopredeter"/>
    <w:link w:val="Textodeglobo"/>
    <w:uiPriority w:val="99"/>
    <w:semiHidden w:val="1"/>
    <w:rsid w:val="009C2344"/>
    <w:rPr>
      <w:rFonts w:ascii="Segoe UI" w:cs="Segoe UI" w:hAnsi="Segoe UI"/>
      <w:color w:val="000000"/>
      <w:sz w:val="18"/>
      <w:szCs w:val="18"/>
      <w:u w:color="000000"/>
      <w:lang w:val="es-ES_tradnl"/>
      <w14:textOutline w14:cap="flat" w14:cmpd="sng" w14:algn="ctr">
        <w14:noFill/>
        <w14:prstDash w14:val="solid"/>
        <w14:bevel/>
      </w14:textOutline>
    </w:rPr>
  </w:style>
  <w:style w:type="table" w:styleId="a" w:customStyle="1">
    <w:basedOn w:val="TableNormal3"/>
    <w:tblPr>
      <w:tblStyleRowBandSize w:val="1"/>
      <w:tblStyleColBandSize w:val="1"/>
    </w:tblPr>
  </w:style>
  <w:style w:type="table" w:styleId="a0" w:customStyle="1">
    <w:basedOn w:val="TableNormal3"/>
    <w:tblPr>
      <w:tblStyleRowBandSize w:val="1"/>
      <w:tblStyleColBandSize w:val="1"/>
      <w:tblCellMar>
        <w:left w:w="108.0" w:type="dxa"/>
        <w:right w:w="108.0" w:type="dxa"/>
      </w:tblCellMar>
    </w:tblPr>
  </w:style>
  <w:style w:type="table" w:styleId="a1" w:customStyle="1">
    <w:basedOn w:val="TableNormal2"/>
    <w:tblPr>
      <w:tblStyleRowBandSize w:val="1"/>
      <w:tblStyleColBandSize w:val="1"/>
      <w:tblCellMar>
        <w:left w:w="108.0" w:type="dxa"/>
        <w:right w:w="108.0" w:type="dxa"/>
      </w:tblCellMar>
    </w:tblPr>
  </w:style>
  <w:style w:type="table" w:styleId="a2" w:customStyle="1">
    <w:basedOn w:val="TableNormal2"/>
    <w:tblPr>
      <w:tblStyleRowBandSize w:val="1"/>
      <w:tblStyleColBandSize w:val="1"/>
      <w:tblCellMar>
        <w:left w:w="108.0" w:type="dxa"/>
        <w:right w:w="108.0" w:type="dxa"/>
      </w:tblCellMar>
    </w:tblPr>
  </w:style>
  <w:style w:type="table" w:styleId="a3" w:customStyle="1">
    <w:basedOn w:val="TableNormal2"/>
    <w:tblPr>
      <w:tblStyleRowBandSize w:val="1"/>
      <w:tblStyleColBandSize w:val="1"/>
      <w:tblCellMar>
        <w:left w:w="115.0" w:type="dxa"/>
        <w:right w:w="115.0" w:type="dxa"/>
      </w:tblCellMar>
    </w:tblPr>
  </w:style>
  <w:style w:type="table" w:styleId="a4" w:customStyle="1">
    <w:basedOn w:val="TableNormal2"/>
    <w:tblPr>
      <w:tblStyleRowBandSize w:val="1"/>
      <w:tblStyleColBandSize w:val="1"/>
      <w:tblCellMar>
        <w:left w:w="115.0" w:type="dxa"/>
        <w:right w:w="115.0" w:type="dxa"/>
      </w:tblCellMar>
    </w:tblPr>
  </w:style>
  <w:style w:type="table" w:styleId="a5" w:customStyle="1">
    <w:basedOn w:val="TableNormal2"/>
    <w:tblPr>
      <w:tblStyleRowBandSize w:val="1"/>
      <w:tblStyleColBandSize w:val="1"/>
      <w:tblCellMar>
        <w:left w:w="115.0" w:type="dxa"/>
        <w:right w:w="115.0" w:type="dxa"/>
      </w:tblCellMar>
    </w:tblPr>
  </w:style>
  <w:style w:type="table" w:styleId="a6" w:customStyle="1">
    <w:basedOn w:val="TableNormal2"/>
    <w:tblPr>
      <w:tblStyleRowBandSize w:val="1"/>
      <w:tblStyleColBandSize w:val="1"/>
      <w:tblCellMar>
        <w:left w:w="115.0" w:type="dxa"/>
        <w:right w:w="115.0" w:type="dxa"/>
      </w:tblCellMar>
    </w:tblPr>
  </w:style>
  <w:style w:type="table" w:styleId="a7" w:customStyle="1">
    <w:basedOn w:val="TableNormal2"/>
    <w:tblPr>
      <w:tblStyleRowBandSize w:val="1"/>
      <w:tblStyleColBandSize w:val="1"/>
      <w:tblCellMar>
        <w:left w:w="115.0" w:type="dxa"/>
        <w:right w:w="115.0" w:type="dxa"/>
      </w:tblCellMar>
    </w:tblPr>
  </w:style>
  <w:style w:type="table" w:styleId="a8" w:customStyle="1">
    <w:basedOn w:val="TableNormal2"/>
    <w:tblPr>
      <w:tblStyleRowBandSize w:val="1"/>
      <w:tblStyleColBandSize w:val="1"/>
      <w:tblCellMar>
        <w:left w:w="115.0" w:type="dxa"/>
        <w:right w:w="115.0" w:type="dxa"/>
      </w:tblCellMar>
    </w:tblPr>
  </w:style>
  <w:style w:type="table" w:styleId="a9" w:customStyle="1">
    <w:basedOn w:val="TableNormal2"/>
    <w:tblPr>
      <w:tblStyleRowBandSize w:val="1"/>
      <w:tblStyleColBandSize w:val="1"/>
      <w:tblCellMar>
        <w:left w:w="115.0" w:type="dxa"/>
        <w:right w:w="115.0" w:type="dxa"/>
      </w:tblCellMar>
    </w:tblPr>
  </w:style>
  <w:style w:type="table" w:styleId="aa" w:customStyle="1">
    <w:basedOn w:val="TableNormal2"/>
    <w:tblPr>
      <w:tblStyleRowBandSize w:val="1"/>
      <w:tblStyleColBandSize w:val="1"/>
      <w:tblCellMar>
        <w:left w:w="115.0" w:type="dxa"/>
        <w:right w:w="115.0" w:type="dxa"/>
      </w:tblCellMar>
    </w:tblPr>
  </w:style>
  <w:style w:type="table" w:styleId="ab" w:customStyle="1">
    <w:basedOn w:val="TableNormal2"/>
    <w:tblPr>
      <w:tblStyleRowBandSize w:val="1"/>
      <w:tblStyleColBandSize w:val="1"/>
      <w:tblCellMar>
        <w:left w:w="115.0" w:type="dxa"/>
        <w:right w:w="115.0" w:type="dxa"/>
      </w:tblCellMar>
    </w:tblPr>
  </w:style>
  <w:style w:type="table" w:styleId="ac" w:customStyle="1">
    <w:basedOn w:val="TableNormal2"/>
    <w:tblPr>
      <w:tblStyleRowBandSize w:val="1"/>
      <w:tblStyleColBandSize w:val="1"/>
      <w:tblCellMar>
        <w:left w:w="115.0" w:type="dxa"/>
        <w:right w:w="115.0" w:type="dxa"/>
      </w:tblCellMar>
    </w:tblPr>
  </w:style>
  <w:style w:type="table" w:styleId="ad" w:customStyle="1">
    <w:basedOn w:val="TableNormal2"/>
    <w:tblPr>
      <w:tblStyleRowBandSize w:val="1"/>
      <w:tblStyleColBandSize w:val="1"/>
      <w:tblCellMar>
        <w:left w:w="115.0" w:type="dxa"/>
        <w:right w:w="115.0" w:type="dxa"/>
      </w:tblCellMar>
    </w:tblPr>
  </w:style>
  <w:style w:type="table" w:styleId="ae" w:customStyle="1">
    <w:basedOn w:val="TableNormal2"/>
    <w:tblPr>
      <w:tblStyleRowBandSize w:val="1"/>
      <w:tblStyleColBandSize w:val="1"/>
      <w:tblCellMar>
        <w:left w:w="115.0" w:type="dxa"/>
        <w:right w:w="115.0" w:type="dxa"/>
      </w:tblCellMar>
    </w:tblPr>
  </w:style>
  <w:style w:type="table" w:styleId="af" w:customStyle="1">
    <w:basedOn w:val="TableNormal2"/>
    <w:tblPr>
      <w:tblStyleRowBandSize w:val="1"/>
      <w:tblStyleColBandSize w:val="1"/>
      <w:tblCellMar>
        <w:left w:w="115.0" w:type="dxa"/>
        <w:right w:w="115.0" w:type="dxa"/>
      </w:tblCellMar>
    </w:tblPr>
  </w:style>
  <w:style w:type="table" w:styleId="af0" w:customStyle="1">
    <w:basedOn w:val="TableNormal2"/>
    <w:tblPr>
      <w:tblStyleRowBandSize w:val="1"/>
      <w:tblStyleColBandSize w:val="1"/>
      <w:tblCellMar>
        <w:left w:w="115.0" w:type="dxa"/>
        <w:right w:w="115.0" w:type="dxa"/>
      </w:tblCellMar>
    </w:tblPr>
  </w:style>
  <w:style w:type="table" w:styleId="af1" w:customStyle="1">
    <w:basedOn w:val="TableNormal2"/>
    <w:tblPr>
      <w:tblStyleRowBandSize w:val="1"/>
      <w:tblStyleColBandSize w:val="1"/>
      <w:tblCellMar>
        <w:left w:w="115.0" w:type="dxa"/>
        <w:right w:w="115.0" w:type="dxa"/>
      </w:tblCellMar>
    </w:tblPr>
  </w:style>
  <w:style w:type="table" w:styleId="af2" w:customStyle="1">
    <w:basedOn w:val="TableNormal2"/>
    <w:tblPr>
      <w:tblStyleRowBandSize w:val="1"/>
      <w:tblStyleColBandSize w:val="1"/>
      <w:tblCellMar>
        <w:left w:w="115.0" w:type="dxa"/>
        <w:right w:w="115.0" w:type="dxa"/>
      </w:tblCellMar>
    </w:tblPr>
  </w:style>
  <w:style w:type="table" w:styleId="af3" w:customStyle="1">
    <w:basedOn w:val="TableNormal2"/>
    <w:tblPr>
      <w:tblStyleRowBandSize w:val="1"/>
      <w:tblStyleColBandSize w:val="1"/>
      <w:tblCellMar>
        <w:left w:w="115.0" w:type="dxa"/>
        <w:right w:w="115.0" w:type="dxa"/>
      </w:tblCellMar>
    </w:tblPr>
  </w:style>
  <w:style w:type="table" w:styleId="af4" w:customStyle="1">
    <w:basedOn w:val="TableNormal2"/>
    <w:tblPr>
      <w:tblStyleRowBandSize w:val="1"/>
      <w:tblStyleColBandSize w:val="1"/>
      <w:tblCellMar>
        <w:left w:w="115.0" w:type="dxa"/>
        <w:right w:w="115.0" w:type="dxa"/>
      </w:tblCellMar>
    </w:tblPr>
  </w:style>
  <w:style w:type="table" w:styleId="af5" w:customStyle="1">
    <w:basedOn w:val="TableNormal2"/>
    <w:tblPr>
      <w:tblStyleRowBandSize w:val="1"/>
      <w:tblStyleColBandSize w:val="1"/>
      <w:tblCellMar>
        <w:left w:w="115.0" w:type="dxa"/>
        <w:right w:w="115.0" w:type="dxa"/>
      </w:tblCellMar>
    </w:tblPr>
  </w:style>
  <w:style w:type="table" w:styleId="af6" w:customStyle="1">
    <w:basedOn w:val="TableNormal2"/>
    <w:tblPr>
      <w:tblStyleRowBandSize w:val="1"/>
      <w:tblStyleColBandSize w:val="1"/>
      <w:tblCellMar>
        <w:left w:w="115.0" w:type="dxa"/>
        <w:right w:w="115.0" w:type="dxa"/>
      </w:tblCellMar>
    </w:tblPr>
  </w:style>
  <w:style w:type="table" w:styleId="af7" w:customStyle="1">
    <w:basedOn w:val="TableNormal2"/>
    <w:tblPr>
      <w:tblStyleRowBandSize w:val="1"/>
      <w:tblStyleColBandSize w:val="1"/>
      <w:tblCellMar>
        <w:left w:w="115.0" w:type="dxa"/>
        <w:right w:w="115.0" w:type="dxa"/>
      </w:tblCellMar>
    </w:tblPr>
  </w:style>
  <w:style w:type="table" w:styleId="af8" w:customStyle="1">
    <w:basedOn w:val="TableNormal2"/>
    <w:tblPr>
      <w:tblStyleRowBandSize w:val="1"/>
      <w:tblStyleColBandSize w:val="1"/>
      <w:tblCellMar>
        <w:left w:w="115.0" w:type="dxa"/>
        <w:right w:w="115.0" w:type="dxa"/>
      </w:tblCellMar>
    </w:tblPr>
  </w:style>
  <w:style w:type="table" w:styleId="af9" w:customStyle="1">
    <w:basedOn w:val="TableNormal2"/>
    <w:tblPr>
      <w:tblStyleRowBandSize w:val="1"/>
      <w:tblStyleColBandSize w:val="1"/>
      <w:tblCellMar>
        <w:left w:w="115.0" w:type="dxa"/>
        <w:right w:w="115.0" w:type="dxa"/>
      </w:tblCellMar>
    </w:tblPr>
  </w:style>
  <w:style w:type="table" w:styleId="afa" w:customStyle="1">
    <w:basedOn w:val="TableNormal2"/>
    <w:tblPr>
      <w:tblStyleRowBandSize w:val="1"/>
      <w:tblStyleColBandSize w:val="1"/>
      <w:tblCellMar>
        <w:left w:w="115.0" w:type="dxa"/>
        <w:right w:w="115.0" w:type="dxa"/>
      </w:tblCellMar>
    </w:tblPr>
  </w:style>
  <w:style w:type="table" w:styleId="afb" w:customStyle="1">
    <w:basedOn w:val="TableNormal2"/>
    <w:tblPr>
      <w:tblStyleRowBandSize w:val="1"/>
      <w:tblStyleColBandSize w:val="1"/>
      <w:tblCellMar>
        <w:left w:w="115.0" w:type="dxa"/>
        <w:right w:w="115.0" w:type="dxa"/>
      </w:tblCellMar>
    </w:tblPr>
  </w:style>
  <w:style w:type="table" w:styleId="afc" w:customStyle="1">
    <w:basedOn w:val="TableNormal2"/>
    <w:tblPr>
      <w:tblStyleRowBandSize w:val="1"/>
      <w:tblStyleColBandSize w:val="1"/>
      <w:tblCellMar>
        <w:left w:w="115.0" w:type="dxa"/>
        <w:right w:w="115.0" w:type="dxa"/>
      </w:tblCellMar>
    </w:tblPr>
  </w:style>
  <w:style w:type="table" w:styleId="afd" w:customStyle="1">
    <w:basedOn w:val="TableNormal2"/>
    <w:tblPr>
      <w:tblStyleRowBandSize w:val="1"/>
      <w:tblStyleColBandSize w:val="1"/>
      <w:tblCellMar>
        <w:left w:w="115.0" w:type="dxa"/>
        <w:right w:w="115.0" w:type="dxa"/>
      </w:tblCellMar>
    </w:tblPr>
  </w:style>
  <w:style w:type="table" w:styleId="afe" w:customStyle="1">
    <w:basedOn w:val="TableNormal2"/>
    <w:tblPr>
      <w:tblStyleRowBandSize w:val="1"/>
      <w:tblStyleColBandSize w:val="1"/>
      <w:tblCellMar>
        <w:left w:w="115.0" w:type="dxa"/>
        <w:right w:w="115.0" w:type="dxa"/>
      </w:tblCellMar>
    </w:tblPr>
  </w:style>
  <w:style w:type="table" w:styleId="aff" w:customStyle="1">
    <w:basedOn w:val="TableNormal2"/>
    <w:tblPr>
      <w:tblStyleRowBandSize w:val="1"/>
      <w:tblStyleColBandSize w:val="1"/>
      <w:tblCellMar>
        <w:left w:w="115.0" w:type="dxa"/>
        <w:right w:w="115.0" w:type="dxa"/>
      </w:tblCellMar>
    </w:tblPr>
  </w:style>
  <w:style w:type="table" w:styleId="aff0" w:customStyle="1">
    <w:basedOn w:val="TableNormal2"/>
    <w:tblPr>
      <w:tblStyleRowBandSize w:val="1"/>
      <w:tblStyleColBandSize w:val="1"/>
      <w:tblCellMar>
        <w:left w:w="115.0" w:type="dxa"/>
        <w:right w:w="115.0" w:type="dxa"/>
      </w:tblCellMar>
    </w:tblPr>
  </w:style>
  <w:style w:type="table" w:styleId="aff1" w:customStyle="1">
    <w:basedOn w:val="TableNormal2"/>
    <w:tblPr>
      <w:tblStyleRowBandSize w:val="1"/>
      <w:tblStyleColBandSize w:val="1"/>
      <w:tblCellMar>
        <w:left w:w="115.0" w:type="dxa"/>
        <w:right w:w="115.0" w:type="dxa"/>
      </w:tblCellMar>
    </w:tblPr>
  </w:style>
  <w:style w:type="table" w:styleId="aff2" w:customStyle="1">
    <w:basedOn w:val="TableNormal2"/>
    <w:tblPr>
      <w:tblStyleRowBandSize w:val="1"/>
      <w:tblStyleColBandSize w:val="1"/>
      <w:tblCellMar>
        <w:left w:w="115.0" w:type="dxa"/>
        <w:right w:w="115.0" w:type="dxa"/>
      </w:tblCellMar>
    </w:tblPr>
  </w:style>
  <w:style w:type="table" w:styleId="aff3" w:customStyle="1">
    <w:basedOn w:val="TableNormal2"/>
    <w:tblPr>
      <w:tblStyleRowBandSize w:val="1"/>
      <w:tblStyleColBandSize w:val="1"/>
      <w:tblCellMar>
        <w:left w:w="115.0" w:type="dxa"/>
        <w:right w:w="115.0" w:type="dxa"/>
      </w:tblCellMar>
    </w:tblPr>
  </w:style>
  <w:style w:type="table" w:styleId="aff4" w:customStyle="1">
    <w:basedOn w:val="TableNormal2"/>
    <w:tblPr>
      <w:tblStyleRowBandSize w:val="1"/>
      <w:tblStyleColBandSize w:val="1"/>
      <w:tblCellMar>
        <w:left w:w="115.0" w:type="dxa"/>
        <w:right w:w="115.0" w:type="dxa"/>
      </w:tblCellMar>
    </w:tblPr>
  </w:style>
  <w:style w:type="table" w:styleId="aff5" w:customStyle="1">
    <w:basedOn w:val="TableNormal2"/>
    <w:tblPr>
      <w:tblStyleRowBandSize w:val="1"/>
      <w:tblStyleColBandSize w:val="1"/>
      <w:tblCellMar>
        <w:left w:w="115.0" w:type="dxa"/>
        <w:right w:w="115.0" w:type="dxa"/>
      </w:tblCellMar>
    </w:tblPr>
  </w:style>
  <w:style w:type="table" w:styleId="aff6" w:customStyle="1">
    <w:basedOn w:val="TableNormal2"/>
    <w:tblPr>
      <w:tblStyleRowBandSize w:val="1"/>
      <w:tblStyleColBandSize w:val="1"/>
      <w:tblCellMar>
        <w:left w:w="115.0" w:type="dxa"/>
        <w:right w:w="115.0" w:type="dxa"/>
      </w:tblCellMar>
    </w:tblPr>
  </w:style>
  <w:style w:type="table" w:styleId="aff7" w:customStyle="1">
    <w:basedOn w:val="TableNormal2"/>
    <w:tblPr>
      <w:tblStyleRowBandSize w:val="1"/>
      <w:tblStyleColBandSize w:val="1"/>
      <w:tblCellMar>
        <w:left w:w="115.0" w:type="dxa"/>
        <w:right w:w="115.0" w:type="dxa"/>
      </w:tblCellMar>
    </w:tblPr>
  </w:style>
  <w:style w:type="table" w:styleId="aff8" w:customStyle="1">
    <w:basedOn w:val="TableNormal2"/>
    <w:tblPr>
      <w:tblStyleRowBandSize w:val="1"/>
      <w:tblStyleColBandSize w:val="1"/>
      <w:tblCellMar>
        <w:left w:w="115.0" w:type="dxa"/>
        <w:right w:w="115.0" w:type="dxa"/>
      </w:tblCellMar>
    </w:tblPr>
  </w:style>
  <w:style w:type="table" w:styleId="aff9" w:customStyle="1">
    <w:basedOn w:val="TableNormal2"/>
    <w:tblPr>
      <w:tblStyleRowBandSize w:val="1"/>
      <w:tblStyleColBandSize w:val="1"/>
      <w:tblCellMar>
        <w:left w:w="115.0" w:type="dxa"/>
        <w:right w:w="115.0" w:type="dxa"/>
      </w:tblCellMar>
    </w:tblPr>
  </w:style>
  <w:style w:type="table" w:styleId="affa" w:customStyle="1">
    <w:basedOn w:val="TableNormal2"/>
    <w:tblPr>
      <w:tblStyleRowBandSize w:val="1"/>
      <w:tblStyleColBandSize w:val="1"/>
      <w:tblCellMar>
        <w:left w:w="115.0" w:type="dxa"/>
        <w:right w:w="115.0" w:type="dxa"/>
      </w:tblCellMar>
    </w:tblPr>
  </w:style>
  <w:style w:type="table" w:styleId="affb" w:customStyle="1">
    <w:basedOn w:val="TableNormal2"/>
    <w:tblPr>
      <w:tblStyleRowBandSize w:val="1"/>
      <w:tblStyleColBandSize w:val="1"/>
      <w:tblCellMar>
        <w:left w:w="115.0" w:type="dxa"/>
        <w:right w:w="115.0" w:type="dxa"/>
      </w:tblCellMar>
    </w:tblPr>
  </w:style>
  <w:style w:type="table" w:styleId="affc" w:customStyle="1">
    <w:basedOn w:val="TableNormal2"/>
    <w:tblPr>
      <w:tblStyleRowBandSize w:val="1"/>
      <w:tblStyleColBandSize w:val="1"/>
      <w:tblCellMar>
        <w:left w:w="115.0" w:type="dxa"/>
        <w:right w:w="115.0" w:type="dxa"/>
      </w:tblCellMar>
    </w:tblPr>
  </w:style>
  <w:style w:type="table" w:styleId="affd" w:customStyle="1">
    <w:basedOn w:val="TableNormal2"/>
    <w:tblPr>
      <w:tblStyleRowBandSize w:val="1"/>
      <w:tblStyleColBandSize w:val="1"/>
      <w:tblCellMar>
        <w:left w:w="115.0" w:type="dxa"/>
        <w:right w:w="115.0" w:type="dxa"/>
      </w:tblCellMar>
    </w:tblPr>
  </w:style>
  <w:style w:type="table" w:styleId="affe" w:customStyle="1">
    <w:basedOn w:val="TableNormal0"/>
    <w:tblPr>
      <w:tblStyleRowBandSize w:val="1"/>
      <w:tblStyleColBandSize w:val="1"/>
      <w:tblCellMar>
        <w:left w:w="115.0" w:type="dxa"/>
        <w:right w:w="115.0" w:type="dxa"/>
      </w:tblCellMar>
    </w:tblPr>
  </w:style>
  <w:style w:type="table" w:styleId="afff" w:customStyle="1">
    <w:basedOn w:val="TableNormal0"/>
    <w:tblPr>
      <w:tblStyleRowBandSize w:val="1"/>
      <w:tblStyleColBandSize w:val="1"/>
    </w:tblPr>
  </w:style>
  <w:style w:type="paragraph" w:styleId="Textonotapie">
    <w:name w:val="footnote text"/>
    <w:basedOn w:val="Normal"/>
    <w:link w:val="TextonotapieCar"/>
    <w:uiPriority w:val="99"/>
    <w:semiHidden w:val="1"/>
    <w:unhideWhenUsed w:val="1"/>
    <w:rsid w:val="005F53ED"/>
    <w:rPr>
      <w:sz w:val="20"/>
      <w:szCs w:val="20"/>
    </w:rPr>
  </w:style>
  <w:style w:type="character" w:styleId="TextonotapieCar" w:customStyle="1">
    <w:name w:val="Texto nota pie Car"/>
    <w:basedOn w:val="Fuentedeprrafopredeter"/>
    <w:link w:val="Textonotapie"/>
    <w:uiPriority w:val="99"/>
    <w:semiHidden w:val="1"/>
    <w:rsid w:val="005F53ED"/>
    <w:rPr>
      <w:sz w:val="20"/>
      <w:szCs w:val="20"/>
    </w:rPr>
  </w:style>
  <w:style w:type="character" w:styleId="Refdenotaalpie">
    <w:name w:val="footnote reference"/>
    <w:basedOn w:val="Fuentedeprrafopredeter"/>
    <w:uiPriority w:val="99"/>
    <w:semiHidden w:val="1"/>
    <w:unhideWhenUsed w:val="1"/>
    <w:rsid w:val="005F53ED"/>
    <w:rPr>
      <w:vertAlign w:val="superscript"/>
    </w:rPr>
  </w:style>
  <w:style w:type="table" w:styleId="Table1">
    <w:basedOn w:val="TableNormal"/>
    <w:tblPr>
      <w:tblStyleRowBandSize w:val="1"/>
      <w:tblStyleColBandSize w:val="1"/>
      <w:tblCellMar>
        <w:top w:w="0.0" w:type="dxa"/>
        <w:left w:w="115.0" w:type="dxa"/>
        <w:bottom w:w="0.0" w:type="dxa"/>
        <w:right w:w="115.0" w:type="dxa"/>
      </w:tblCellMar>
    </w:tblPr>
  </w:style>
  <w:style w:type="paragraph" w:styleId="TableofFigures">
    <w:name w:val="table of figures"/>
    <w:basedOn w:val="Normal"/>
    <w:next w:val="Normal"/>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pPr/>
    <w:rPr>
      <w:rFonts w:ascii="Arial" w:cs="Arial" w:eastAsia="Arial" w:hAnsi="Arial"/>
      <w:b w:val="0"/>
      <w:bCs w:val="0"/>
      <w:i w:val="0"/>
      <w:iCs w:val="0"/>
      <w:color w:val="000000"/>
    </w:rPr>
    <w:tblPr>
      <w:tblStyleRowBandSize w:val="1"/>
      <w:tblStyleColBandSize w:val="1"/>
      <w:tblCellMar/>
    </w:tblPr>
    <w:tblStylePr w:type="band1Horz">
      <w:pPr/>
      <w:rPr>
        <w:b w:val="0"/>
        <w:bCs w:val="0"/>
        <w:i w:val="0"/>
        <w:iCs w:val="0"/>
      </w:rPr>
      <w:tcPr/>
    </w:tblStylePr>
    <w:tblStylePr w:type="band1Vert">
      <w:pPr/>
      <w:rPr>
        <w:b w:val="0"/>
        <w:bCs w:val="0"/>
        <w:i w:val="0"/>
        <w:iCs w:val="0"/>
      </w:rPr>
      <w:tcPr/>
    </w:tblStylePr>
    <w:tblStylePr w:type="band2Horz">
      <w:pPr/>
      <w:rPr>
        <w:b w:val="0"/>
        <w:bCs w:val="0"/>
        <w:i w:val="0"/>
        <w:iCs w:val="0"/>
      </w:rPr>
      <w:tcPr/>
    </w:tblStylePr>
    <w:tblStylePr w:type="band2Vert">
      <w:pPr/>
      <w:rPr>
        <w:b w:val="0"/>
        <w:bCs w:val="0"/>
        <w:i w:val="0"/>
        <w:iCs w:val="0"/>
      </w:rPr>
      <w:tcPr/>
    </w:tblStylePr>
    <w:tblStylePr w:type="firstCol">
      <w:pPr/>
      <w:rPr>
        <w:b w:val="0"/>
        <w:bCs w:val="0"/>
        <w:i w:val="0"/>
        <w:iCs w:val="0"/>
      </w:rPr>
      <w:tcPr/>
    </w:tblStylePr>
    <w:tblStylePr w:type="firstRow">
      <w:pPr/>
      <w:rPr>
        <w:b w:val="0"/>
        <w:bCs w:val="0"/>
        <w:i w:val="0"/>
        <w:iCs w:val="0"/>
      </w:rPr>
      <w:tcPr/>
    </w:tblStylePr>
    <w:tblStylePr w:type="lastCol">
      <w:pPr/>
      <w:rPr>
        <w:b w:val="0"/>
        <w:bCs w:val="0"/>
        <w:i w:val="0"/>
        <w:iCs w:val="0"/>
      </w:rPr>
      <w:tcPr/>
    </w:tblStylePr>
    <w:tblStylePr w:type="lastRow">
      <w:pPr/>
      <w:rPr>
        <w:b w:val="0"/>
        <w:bCs w:val="0"/>
        <w:i w:val="0"/>
        <w:iCs w:val="0"/>
      </w:rPr>
      <w:tcPr/>
    </w:tblStylePr>
    <w:tblStylePr w:type="neCell">
      <w:pPr/>
      <w:rPr>
        <w:b w:val="0"/>
        <w:bCs w:val="0"/>
        <w:i w:val="0"/>
        <w:iCs w:val="0"/>
      </w:rPr>
      <w:tcPr/>
    </w:tblStylePr>
    <w:tblStylePr w:type="nwCell">
      <w:pPr/>
      <w:rPr>
        <w:b w:val="0"/>
        <w:bCs w:val="0"/>
        <w:i w:val="0"/>
        <w:iCs w:val="0"/>
      </w:rPr>
      <w:tcPr/>
    </w:tblStylePr>
    <w:tblStylePr w:type="seCell">
      <w:pPr/>
      <w:rPr>
        <w:b w:val="0"/>
        <w:bCs w:val="0"/>
        <w:i w:val="0"/>
        <w:iCs w:val="0"/>
      </w:rPr>
      <w:tcPr/>
    </w:tblStylePr>
    <w:tblStylePr w:type="swCell">
      <w:pPr/>
      <w:rPr>
        <w:b w:val="0"/>
        <w:bCs w:val="0"/>
        <w:i w:val="0"/>
        <w:iCs w:val="0"/>
      </w:rPr>
      <w:tcPr/>
    </w:tblStyle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6">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7">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8">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9">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0">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6">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7">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8">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9">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0">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6">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7">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8">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9">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0">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6">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7">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8">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9">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0">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6">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7">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8">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9">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50">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5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5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5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5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5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56">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57">
    <w:basedOn w:val="TableNormal"/>
    <w:pPr>
      <w:spacing w:after="0" w:line="240" w:lineRule="auto"/>
    </w:pPr>
    <w:tblPr>
      <w:tblStyleRowBandSize w:val="1"/>
      <w:tblStyleColBandSize w:val="1"/>
      <w:tblCellMar>
        <w:top w:w="0.0" w:type="dxa"/>
        <w:left w:w="108.0" w:type="dxa"/>
        <w:bottom w:w="0.0" w:type="dxa"/>
        <w:right w:w="108.0" w:type="dxa"/>
      </w:tblCellMar>
    </w:tblPr>
  </w:style>
  <w:style w:type="paragraph" w:styleId="TableofFigures">
    <w:name w:val="table of figures"/>
    <w:basedOn w:val="Normal"/>
    <w:next w:val="Normal"/>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6">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7">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8">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9">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0">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6">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7">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8">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9">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0">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6">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7">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8">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9">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0">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6">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7">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8">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9">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0">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6">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7">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8">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 Id="rId3" Type="http://schemas.openxmlformats.org/officeDocument/2006/relationships/font" Target="fonts/OpenSans-regular.ttf"/><Relationship Id="rId4" Type="http://schemas.openxmlformats.org/officeDocument/2006/relationships/font" Target="fonts/OpenSans-bold.ttf"/><Relationship Id="rId5" Type="http://schemas.openxmlformats.org/officeDocument/2006/relationships/font" Target="fonts/OpenSans-italic.ttf"/><Relationship Id="rId6" Type="http://schemas.openxmlformats.org/officeDocument/2006/relationships/font" Target="fonts/OpenSans-boldItalic.ttf"/></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hvHzKZ/7DJmYnPvin8fpG3urfFQ==">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</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2026-04-07T15:47:00Z</dcterms:created>
  <dc:creator>mmanuelides</dc:creator>
</cp:coreProperties>
</file>