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53" w:rsidRDefault="00FD3E53">
      <w:pPr>
        <w:tabs>
          <w:tab w:val="left" w:pos="5760"/>
        </w:tabs>
        <w:spacing w:line="360" w:lineRule="auto"/>
        <w:ind w:left="19"/>
        <w:jc w:val="center"/>
        <w:rPr>
          <w:rFonts w:ascii="Arial" w:hAnsi="Arial" w:cs="Arial"/>
          <w:b/>
          <w:bCs/>
          <w:sz w:val="18"/>
          <w:szCs w:val="18"/>
        </w:rPr>
      </w:pPr>
    </w:p>
    <w:p w:rsidR="00FD3E53" w:rsidRDefault="005D1461">
      <w:pPr>
        <w:pStyle w:val="LO-normal"/>
        <w:spacing w:before="120" w:line="240" w:lineRule="auto"/>
        <w:ind w:right="3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Anexo III: Solicitud de Inscripción a la Beca para la Formación en el Campo Profesional/Laboral (</w:t>
      </w:r>
      <w:proofErr w:type="spellStart"/>
      <w:r>
        <w:rPr>
          <w:b/>
          <w:bCs/>
          <w:sz w:val="20"/>
          <w:szCs w:val="20"/>
        </w:rPr>
        <w:t>BpFCPL</w:t>
      </w:r>
      <w:proofErr w:type="spellEnd"/>
      <w:r>
        <w:rPr>
          <w:b/>
          <w:bCs/>
          <w:sz w:val="20"/>
          <w:szCs w:val="20"/>
        </w:rPr>
        <w:t>).</w:t>
      </w:r>
    </w:p>
    <w:p w:rsidR="00FD3E53" w:rsidRDefault="00FD3E53">
      <w:pPr>
        <w:pStyle w:val="LO-normal"/>
        <w:spacing w:line="192" w:lineRule="auto"/>
        <w:rPr>
          <w:sz w:val="18"/>
          <w:szCs w:val="18"/>
        </w:rPr>
      </w:pPr>
    </w:p>
    <w:tbl>
      <w:tblPr>
        <w:tblW w:w="9493" w:type="dxa"/>
        <w:tblInd w:w="108" w:type="dxa"/>
        <w:tblLook w:val="0400" w:firstRow="0" w:lastRow="0" w:firstColumn="0" w:lastColumn="0" w:noHBand="0" w:noVBand="1"/>
      </w:tblPr>
      <w:tblGrid>
        <w:gridCol w:w="9493"/>
      </w:tblGrid>
      <w:tr w:rsidR="00FD3E53">
        <w:tc>
          <w:tcPr>
            <w:tcW w:w="9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FD3E53" w:rsidRDefault="005D1461">
            <w:pPr>
              <w:pStyle w:val="LO-normal"/>
              <w:spacing w:before="120" w:after="6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1-Nombre del Proyecto</w:t>
            </w:r>
          </w:p>
        </w:tc>
      </w:tr>
      <w:tr w:rsidR="00FD3E53">
        <w:tc>
          <w:tcPr>
            <w:tcW w:w="94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</w:tbl>
    <w:p w:rsidR="00FD3E53" w:rsidRDefault="00FD3E53">
      <w:pPr>
        <w:pStyle w:val="LO-normal"/>
        <w:spacing w:line="192" w:lineRule="auto"/>
        <w:rPr>
          <w:sz w:val="18"/>
          <w:szCs w:val="18"/>
        </w:rPr>
      </w:pPr>
    </w:p>
    <w:tbl>
      <w:tblPr>
        <w:tblW w:w="9465" w:type="dxa"/>
        <w:tblInd w:w="108" w:type="dxa"/>
        <w:tblLook w:val="0000" w:firstRow="0" w:lastRow="0" w:firstColumn="0" w:lastColumn="0" w:noHBand="0" w:noVBand="0"/>
      </w:tblPr>
      <w:tblGrid>
        <w:gridCol w:w="2276"/>
        <w:gridCol w:w="536"/>
        <w:gridCol w:w="941"/>
        <w:gridCol w:w="604"/>
        <w:gridCol w:w="168"/>
        <w:gridCol w:w="438"/>
        <w:gridCol w:w="269"/>
        <w:gridCol w:w="970"/>
        <w:gridCol w:w="41"/>
        <w:gridCol w:w="747"/>
        <w:gridCol w:w="389"/>
        <w:gridCol w:w="269"/>
        <w:gridCol w:w="1817"/>
      </w:tblGrid>
      <w:tr w:rsidR="00FD3E53">
        <w:tc>
          <w:tcPr>
            <w:tcW w:w="9464" w:type="dxa"/>
            <w:gridSpan w:val="13"/>
            <w:tcBorders>
              <w:top w:val="single" w:sz="4" w:space="0" w:color="B2B2B2"/>
              <w:left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CCCCCC"/>
          </w:tcPr>
          <w:p w:rsidR="00FD3E53" w:rsidRDefault="005D1461">
            <w:pPr>
              <w:pStyle w:val="LO-normal"/>
              <w:spacing w:before="120" w:after="60" w:line="240" w:lineRule="auto"/>
              <w:rPr>
                <w:sz w:val="18"/>
                <w:szCs w:val="18"/>
              </w:rPr>
            </w:pPr>
            <w:bookmarkStart w:id="0" w:name="_2xcytpi"/>
            <w:bookmarkEnd w:id="0"/>
            <w:r>
              <w:rPr>
                <w:sz w:val="18"/>
                <w:szCs w:val="18"/>
              </w:rPr>
              <w:t>2-Datos Generales del Postulante</w:t>
            </w:r>
          </w:p>
        </w:tc>
      </w:tr>
      <w:tr w:rsidR="00FD3E53">
        <w:tc>
          <w:tcPr>
            <w:tcW w:w="2275" w:type="dxa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</w:t>
            </w:r>
          </w:p>
        </w:tc>
        <w:tc>
          <w:tcPr>
            <w:tcW w:w="7189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c>
          <w:tcPr>
            <w:tcW w:w="2275" w:type="dxa"/>
            <w:tcBorders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Nombres</w:t>
            </w:r>
          </w:p>
        </w:tc>
        <w:tc>
          <w:tcPr>
            <w:tcW w:w="7189" w:type="dxa"/>
            <w:gridSpan w:val="12"/>
            <w:tcBorders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rPr>
          <w:trHeight w:val="360"/>
        </w:trPr>
        <w:tc>
          <w:tcPr>
            <w:tcW w:w="2275" w:type="dxa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 / PAS</w:t>
            </w:r>
          </w:p>
        </w:tc>
        <w:tc>
          <w:tcPr>
            <w:tcW w:w="295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</w:t>
            </w:r>
          </w:p>
        </w:tc>
        <w:tc>
          <w:tcPr>
            <w:tcW w:w="2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c>
          <w:tcPr>
            <w:tcW w:w="2275" w:type="dxa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CUIL</w:t>
            </w:r>
          </w:p>
        </w:tc>
        <w:tc>
          <w:tcPr>
            <w:tcW w:w="7189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c>
          <w:tcPr>
            <w:tcW w:w="2275" w:type="dxa"/>
            <w:tcBorders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</w:t>
            </w:r>
          </w:p>
        </w:tc>
        <w:tc>
          <w:tcPr>
            <w:tcW w:w="7189" w:type="dxa"/>
            <w:gridSpan w:val="12"/>
            <w:tcBorders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c>
          <w:tcPr>
            <w:tcW w:w="2275" w:type="dxa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</w:t>
            </w:r>
          </w:p>
        </w:tc>
        <w:tc>
          <w:tcPr>
            <w:tcW w:w="268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Cod.Postal</w:t>
            </w:r>
            <w:proofErr w:type="spellEnd"/>
          </w:p>
        </w:tc>
        <w:tc>
          <w:tcPr>
            <w:tcW w:w="7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Prov.</w:t>
            </w:r>
          </w:p>
        </w:tc>
        <w:tc>
          <w:tcPr>
            <w:tcW w:w="1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rPr>
          <w:trHeight w:val="414"/>
        </w:trPr>
        <w:tc>
          <w:tcPr>
            <w:tcW w:w="2275" w:type="dxa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 / PAS</w:t>
            </w:r>
          </w:p>
        </w:tc>
        <w:tc>
          <w:tcPr>
            <w:tcW w:w="7189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rPr>
          <w:trHeight w:val="416"/>
        </w:trPr>
        <w:tc>
          <w:tcPr>
            <w:tcW w:w="2275" w:type="dxa"/>
            <w:tcBorders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 Fijo</w:t>
            </w:r>
          </w:p>
        </w:tc>
        <w:tc>
          <w:tcPr>
            <w:tcW w:w="2249" w:type="dxa"/>
            <w:gridSpan w:val="4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4"/>
            <w:tcBorders>
              <w:left w:val="single" w:sz="4" w:space="0" w:color="B2B2B2"/>
              <w:bottom w:val="single" w:sz="4" w:space="0" w:color="B2B2B2"/>
            </w:tcBorders>
            <w:shd w:val="clear" w:color="auto" w:fill="DDDDDD"/>
            <w:vAlign w:val="center"/>
          </w:tcPr>
          <w:p w:rsidR="00FD3E53" w:rsidRDefault="005D1461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Celular</w:t>
            </w:r>
          </w:p>
        </w:tc>
        <w:tc>
          <w:tcPr>
            <w:tcW w:w="3222" w:type="dxa"/>
            <w:gridSpan w:val="4"/>
            <w:tcBorders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rPr>
          <w:trHeight w:val="414"/>
        </w:trPr>
        <w:tc>
          <w:tcPr>
            <w:tcW w:w="2275" w:type="dxa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  <w:vAlign w:val="center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7189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  <w:vAlign w:val="center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c>
          <w:tcPr>
            <w:tcW w:w="2275" w:type="dxa"/>
            <w:tcBorders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 alternativo</w:t>
            </w:r>
          </w:p>
        </w:tc>
        <w:tc>
          <w:tcPr>
            <w:tcW w:w="7189" w:type="dxa"/>
            <w:gridSpan w:val="12"/>
            <w:tcBorders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rPr>
          <w:trHeight w:val="521"/>
        </w:trPr>
        <w:tc>
          <w:tcPr>
            <w:tcW w:w="2275" w:type="dxa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CV</w:t>
            </w:r>
          </w:p>
        </w:tc>
        <w:tc>
          <w:tcPr>
            <w:tcW w:w="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de páginas</w:t>
            </w:r>
          </w:p>
        </w:tc>
        <w:tc>
          <w:tcPr>
            <w:tcW w:w="2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rPr>
          <w:trHeight w:val="360"/>
        </w:trPr>
        <w:tc>
          <w:tcPr>
            <w:tcW w:w="2275" w:type="dxa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Plan de Actividades</w:t>
            </w:r>
          </w:p>
        </w:tc>
        <w:tc>
          <w:tcPr>
            <w:tcW w:w="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de páginas</w:t>
            </w:r>
          </w:p>
        </w:tc>
        <w:tc>
          <w:tcPr>
            <w:tcW w:w="2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rPr>
          <w:trHeight w:val="360"/>
        </w:trPr>
        <w:tc>
          <w:tcPr>
            <w:tcW w:w="2275" w:type="dxa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A6A6A6"/>
            </w:tcBorders>
            <w:shd w:val="clear" w:color="auto" w:fill="F3F3F3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otra documentación</w:t>
            </w:r>
          </w:p>
        </w:tc>
        <w:tc>
          <w:tcPr>
            <w:tcW w:w="5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8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D3E53" w:rsidRDefault="005D1461">
            <w:pPr>
              <w:pStyle w:val="LO-normal"/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Cantidad de páginas</w:t>
            </w:r>
          </w:p>
        </w:tc>
        <w:tc>
          <w:tcPr>
            <w:tcW w:w="208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2B2B2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c>
          <w:tcPr>
            <w:tcW w:w="9464" w:type="dxa"/>
            <w:gridSpan w:val="13"/>
            <w:tcBorders>
              <w:top w:val="single" w:sz="4" w:space="0" w:color="A6A6A6"/>
              <w:left w:val="single" w:sz="4" w:space="0" w:color="B2B2B2"/>
              <w:bottom w:val="single" w:sz="4" w:space="0" w:color="A6A6A6"/>
              <w:right w:val="single" w:sz="4" w:space="0" w:color="B2B2B2"/>
            </w:tcBorders>
            <w:shd w:val="clear" w:color="auto" w:fill="F3F3F3"/>
          </w:tcPr>
          <w:p w:rsidR="00FD3E53" w:rsidRDefault="005D1461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presenta otra documentación indique concepto y motivos de la incorporación</w:t>
            </w:r>
          </w:p>
        </w:tc>
      </w:tr>
      <w:tr w:rsidR="00FD3E53">
        <w:tc>
          <w:tcPr>
            <w:tcW w:w="9464" w:type="dxa"/>
            <w:gridSpan w:val="13"/>
            <w:tcBorders>
              <w:top w:val="single" w:sz="4" w:space="0" w:color="A6A6A6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</w:tbl>
    <w:p w:rsidR="00FD3E53" w:rsidRDefault="00FD3E53">
      <w:pPr>
        <w:pStyle w:val="LO-normal"/>
        <w:spacing w:line="192" w:lineRule="auto"/>
        <w:rPr>
          <w:sz w:val="14"/>
          <w:szCs w:val="14"/>
        </w:rPr>
      </w:pPr>
    </w:p>
    <w:tbl>
      <w:tblPr>
        <w:tblW w:w="9465" w:type="dxa"/>
        <w:tblInd w:w="108" w:type="dxa"/>
        <w:tblLook w:val="0000" w:firstRow="0" w:lastRow="0" w:firstColumn="0" w:lastColumn="0" w:noHBand="0" w:noVBand="0"/>
      </w:tblPr>
      <w:tblGrid>
        <w:gridCol w:w="2282"/>
        <w:gridCol w:w="2149"/>
        <w:gridCol w:w="5034"/>
      </w:tblGrid>
      <w:tr w:rsidR="00FD3E53">
        <w:tc>
          <w:tcPr>
            <w:tcW w:w="94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360" w:lineRule="auto"/>
              <w:ind w:right="34"/>
              <w:jc w:val="both"/>
              <w:rPr>
                <w:sz w:val="18"/>
                <w:szCs w:val="18"/>
              </w:rPr>
            </w:pPr>
          </w:p>
          <w:p w:rsidR="00FD3E53" w:rsidRDefault="005D1461">
            <w:pPr>
              <w:pStyle w:val="LO-normal"/>
              <w:spacing w:before="120" w:line="360" w:lineRule="auto"/>
              <w:ind w:right="34"/>
              <w:jc w:val="both"/>
            </w:pPr>
            <w:r>
              <w:rPr>
                <w:sz w:val="18"/>
                <w:szCs w:val="18"/>
              </w:rPr>
              <w:t>La presente solicitud que firmó tiene carácter de declaración jurada, dejando constancia que contiene la documentación declarada en los puntos anteriores es parte constituyente de dicha declaración.</w:t>
            </w:r>
          </w:p>
          <w:p w:rsidR="00FD3E53" w:rsidRDefault="005D1461">
            <w:pPr>
              <w:pStyle w:val="LO-normal"/>
              <w:spacing w:before="120" w:line="360" w:lineRule="auto"/>
              <w:ind w:right="34"/>
              <w:jc w:val="both"/>
            </w:pPr>
            <w:r>
              <w:rPr>
                <w:sz w:val="18"/>
                <w:szCs w:val="18"/>
              </w:rPr>
              <w:t xml:space="preserve">De igual forma declaro que conozco el Proyecto para el cual me presento, las condiciones de la convocatoria y el Protocolo de asignación de Becas para la Formación en el Campo Profesional/Laboral. </w:t>
            </w:r>
            <w:proofErr w:type="gramStart"/>
            <w:r>
              <w:rPr>
                <w:sz w:val="18"/>
                <w:szCs w:val="18"/>
              </w:rPr>
              <w:t>y</w:t>
            </w:r>
            <w:proofErr w:type="gramEnd"/>
            <w:r>
              <w:rPr>
                <w:sz w:val="18"/>
                <w:szCs w:val="18"/>
              </w:rPr>
              <w:t xml:space="preserve"> las acepto.</w:t>
            </w:r>
          </w:p>
          <w:p w:rsidR="00FD3E53" w:rsidRDefault="00FD3E53">
            <w:pPr>
              <w:pStyle w:val="LO-normal"/>
              <w:spacing w:before="120" w:line="360" w:lineRule="auto"/>
              <w:ind w:right="34"/>
              <w:jc w:val="both"/>
              <w:rPr>
                <w:sz w:val="18"/>
                <w:szCs w:val="18"/>
              </w:rPr>
            </w:pPr>
          </w:p>
        </w:tc>
      </w:tr>
      <w:tr w:rsidR="00FD3E53">
        <w:tc>
          <w:tcPr>
            <w:tcW w:w="946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line="360" w:lineRule="auto"/>
              <w:rPr>
                <w:sz w:val="14"/>
                <w:szCs w:val="14"/>
              </w:rPr>
            </w:pPr>
          </w:p>
          <w:p w:rsidR="00FD3E53" w:rsidRDefault="00FD3E53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</w:p>
          <w:p w:rsidR="00FD3E53" w:rsidRDefault="00FD3E53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</w:p>
          <w:p w:rsidR="00FD3E53" w:rsidRDefault="005D1461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Protocolo para el Otorgamiento de Becas para la Formación en el Campo Profesional/Laboral (Lo transcripto a continuación es sólo una parte del mismo y no elimina la aceptación por parte del postulante de las demás cláusulas que lo componen)</w:t>
            </w:r>
          </w:p>
          <w:p w:rsidR="00FD3E53" w:rsidRDefault="005D1461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Obligaciones del Becario.</w:t>
            </w:r>
          </w:p>
          <w:p w:rsidR="00FD3E53" w:rsidRDefault="005D1461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Artículo 27°: Es responsabilidad del becario el conocimiento y aceptación del presente Protocolo para el acceso a la Beca de equiparación de estipendio para la Formación en el Campo Profesional/Laboral y el cumplimiento de sus obligaciones.</w:t>
            </w:r>
          </w:p>
          <w:p w:rsidR="00FD3E53" w:rsidRDefault="005D1461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Artículo 28º: Son obligaciones del becario:</w:t>
            </w:r>
          </w:p>
          <w:p w:rsidR="00FD3E53" w:rsidRDefault="005D1461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1- Comenzar la beca en la fecha que se establezca.</w:t>
            </w:r>
          </w:p>
          <w:p w:rsidR="00FD3E53" w:rsidRDefault="005D1461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2- Llevar a cabo las tareas comprendidas en el plan de actividades aprobado, cumpliendo la dedicación establecida en la beca. Deberá abstenerse de cambiar el plan de actividades sin previa autorización del Director.</w:t>
            </w:r>
          </w:p>
          <w:p w:rsidR="00FD3E53" w:rsidRDefault="005D1461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3- Presentar la documentación necesaria para efectuar los pagos parciales de la Beca.</w:t>
            </w:r>
          </w:p>
          <w:p w:rsidR="00FD3E53" w:rsidRDefault="005D1461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4- Presentar la rendición de fondos asignados con cargo a rendición documentada, cuando así correspondiera.</w:t>
            </w:r>
          </w:p>
          <w:p w:rsidR="00FD3E53" w:rsidRDefault="005D1461">
            <w:pPr>
              <w:pStyle w:val="LO-normal"/>
              <w:spacing w:line="360" w:lineRule="auto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5- Presentar un informe final de actividades en los quince (15) días posteriores al plazo de finalización de su beca, el que deberá ser firmado por el becario y el director de beca. La no presentación del Informe Final importará el NO PAGO de la última cuota de la Beca correspondiente. (...)</w:t>
            </w:r>
          </w:p>
        </w:tc>
      </w:tr>
      <w:tr w:rsidR="00FD3E53">
        <w:trPr>
          <w:trHeight w:val="567"/>
        </w:trPr>
        <w:tc>
          <w:tcPr>
            <w:tcW w:w="22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5D1461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Lugar y Fecha</w:t>
            </w:r>
          </w:p>
        </w:tc>
        <w:tc>
          <w:tcPr>
            <w:tcW w:w="718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line="192" w:lineRule="auto"/>
              <w:rPr>
                <w:sz w:val="14"/>
                <w:szCs w:val="14"/>
              </w:rPr>
            </w:pPr>
          </w:p>
        </w:tc>
      </w:tr>
      <w:tr w:rsidR="00FD3E53">
        <w:trPr>
          <w:trHeight w:val="887"/>
        </w:trPr>
        <w:tc>
          <w:tcPr>
            <w:tcW w:w="9464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line="192" w:lineRule="auto"/>
              <w:rPr>
                <w:sz w:val="14"/>
                <w:szCs w:val="14"/>
              </w:rPr>
            </w:pPr>
          </w:p>
          <w:p w:rsidR="00FD3E53" w:rsidRDefault="00FD3E53">
            <w:pPr>
              <w:pStyle w:val="LO-normal"/>
              <w:spacing w:line="192" w:lineRule="auto"/>
              <w:rPr>
                <w:sz w:val="14"/>
                <w:szCs w:val="14"/>
              </w:rPr>
            </w:pPr>
          </w:p>
          <w:p w:rsidR="00FD3E53" w:rsidRDefault="00FD3E53">
            <w:pPr>
              <w:pStyle w:val="LO-normal"/>
              <w:spacing w:line="192" w:lineRule="auto"/>
              <w:rPr>
                <w:sz w:val="14"/>
                <w:szCs w:val="14"/>
              </w:rPr>
            </w:pPr>
          </w:p>
          <w:p w:rsidR="00FD3E53" w:rsidRDefault="00FD3E53">
            <w:pPr>
              <w:pStyle w:val="LO-normal"/>
              <w:spacing w:line="192" w:lineRule="auto"/>
              <w:rPr>
                <w:sz w:val="14"/>
                <w:szCs w:val="14"/>
              </w:rPr>
            </w:pPr>
          </w:p>
        </w:tc>
      </w:tr>
      <w:tr w:rsidR="00FD3E53">
        <w:trPr>
          <w:trHeight w:val="750"/>
        </w:trPr>
        <w:tc>
          <w:tcPr>
            <w:tcW w:w="4431" w:type="dxa"/>
            <w:gridSpan w:val="2"/>
            <w:tcBorders>
              <w:left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before="120" w:line="240" w:lineRule="auto"/>
              <w:ind w:right="34"/>
              <w:jc w:val="both"/>
              <w:rPr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D3E53" w:rsidRDefault="005D1461">
            <w:pPr>
              <w:pStyle w:val="LO-normal"/>
              <w:spacing w:line="19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Firma</w:t>
            </w:r>
          </w:p>
          <w:p w:rsidR="00FD3E53" w:rsidRDefault="00FD3E53">
            <w:pPr>
              <w:pStyle w:val="LO-normal"/>
              <w:spacing w:line="192" w:lineRule="auto"/>
              <w:rPr>
                <w:sz w:val="14"/>
                <w:szCs w:val="14"/>
              </w:rPr>
            </w:pPr>
          </w:p>
          <w:p w:rsidR="00FD3E53" w:rsidRDefault="00FD3E53">
            <w:pPr>
              <w:pStyle w:val="LO-normal"/>
              <w:spacing w:line="192" w:lineRule="auto"/>
              <w:rPr>
                <w:sz w:val="14"/>
                <w:szCs w:val="14"/>
              </w:rPr>
            </w:pPr>
          </w:p>
        </w:tc>
      </w:tr>
      <w:tr w:rsidR="00FD3E53">
        <w:trPr>
          <w:trHeight w:val="451"/>
        </w:trPr>
        <w:tc>
          <w:tcPr>
            <w:tcW w:w="4431" w:type="dxa"/>
            <w:gridSpan w:val="2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FD3E53" w:rsidRDefault="00FD3E53">
            <w:pPr>
              <w:pStyle w:val="LO-normal"/>
              <w:spacing w:line="192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3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D3E53" w:rsidRDefault="005D1461">
            <w:pPr>
              <w:pStyle w:val="LO-normal"/>
              <w:spacing w:line="192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Aclaración</w:t>
            </w:r>
          </w:p>
        </w:tc>
      </w:tr>
    </w:tbl>
    <w:p w:rsidR="00FD3E53" w:rsidRDefault="00FD3E53">
      <w:pPr>
        <w:pStyle w:val="LO-normal"/>
        <w:widowControl w:val="0"/>
        <w:shd w:val="clear" w:color="auto" w:fill="FFFFFF"/>
        <w:spacing w:before="280" w:line="240" w:lineRule="auto"/>
        <w:rPr>
          <w:sz w:val="18"/>
          <w:szCs w:val="18"/>
          <w:lang w:val="es-AR" w:eastAsia="en-US"/>
        </w:rPr>
      </w:pPr>
      <w:bookmarkStart w:id="1" w:name="_GoBack"/>
      <w:bookmarkEnd w:id="1"/>
    </w:p>
    <w:sectPr w:rsidR="00FD3E53">
      <w:headerReference w:type="default" r:id="rId8"/>
      <w:footerReference w:type="default" r:id="rId9"/>
      <w:pgSz w:w="11906" w:h="16838"/>
      <w:pgMar w:top="1417" w:right="1440" w:bottom="1417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61" w:rsidRDefault="005D1461">
      <w:r>
        <w:separator/>
      </w:r>
    </w:p>
  </w:endnote>
  <w:endnote w:type="continuationSeparator" w:id="0">
    <w:p w:rsidR="005D1461" w:rsidRDefault="005D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;Calibri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Free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Futura Bk BT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61" w:rsidRDefault="005D1461">
    <w:pPr>
      <w:pStyle w:val="Piedepgina"/>
      <w:jc w:val="right"/>
    </w:pPr>
    <w:r>
      <w:rPr>
        <w:noProof/>
        <w:lang w:eastAsia="es-AR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column">
                <wp:posOffset>1974850</wp:posOffset>
              </wp:positionH>
              <wp:positionV relativeFrom="paragraph">
                <wp:posOffset>-31750</wp:posOffset>
              </wp:positionV>
              <wp:extent cx="3815715" cy="1270"/>
              <wp:effectExtent l="0" t="0" r="0" b="0"/>
              <wp:wrapNone/>
              <wp:docPr id="3" name="Imag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4920" cy="0"/>
                      </a:xfrm>
                      <a:prstGeom prst="line">
                        <a:avLst/>
                      </a:prstGeom>
                      <a:ln w="381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55.5pt,-2.5pt" to="455.85pt,-2.5pt" ID="Imagen1" stroked="f" style="position:absolute">
              <v:stroke color="#3465a4" weight="38160" joinstyle="round" endcap="flat"/>
              <v:fill o:detectmouseclick="t" on="false"/>
            </v:line>
          </w:pict>
        </mc:Fallback>
      </mc:AlternateContent>
    </w:r>
    <w:r>
      <w:rPr>
        <w:rFonts w:ascii="Futura Bk BT;Century Gothic" w:hAnsi="Futura Bk BT;Century Gothic" w:cs="Futura Bk BT;Century Gothic"/>
        <w:b/>
        <w:spacing w:val="30"/>
        <w:sz w:val="16"/>
        <w:szCs w:val="16"/>
      </w:rPr>
      <w:t>Secretaría de Extensión</w:t>
    </w:r>
    <w:r>
      <w:rPr>
        <w:rFonts w:ascii="Futura Bk BT;Century Gothic" w:hAnsi="Futura Bk BT;Century Gothic" w:cs="Futura Bk BT;Century Gothic"/>
        <w:spacing w:val="38"/>
        <w:sz w:val="16"/>
        <w:szCs w:val="16"/>
      </w:rPr>
      <w:t xml:space="preserve"> </w:t>
    </w:r>
    <w:r>
      <w:rPr>
        <w:rFonts w:ascii="Futura Bk BT;Century Gothic" w:hAnsi="Futura Bk BT;Century Gothic" w:cs="Futura Bk BT;Century Gothic"/>
        <w:sz w:val="16"/>
        <w:szCs w:val="16"/>
      </w:rPr>
      <w:t>UNPA - Unidad Académica Caleta Olivia</w:t>
    </w:r>
  </w:p>
  <w:p w:rsidR="005D1461" w:rsidRDefault="005D1461">
    <w:pPr>
      <w:pStyle w:val="Piedepgina"/>
      <w:jc w:val="right"/>
      <w:rPr>
        <w:lang w:val="pt-BR"/>
      </w:rPr>
    </w:pPr>
    <w:proofErr w:type="spellStart"/>
    <w:r>
      <w:rPr>
        <w:rFonts w:ascii="Futura Bk BT;Century Gothic" w:hAnsi="Futura Bk BT;Century Gothic" w:cs="Futura Bk BT;Century Gothic"/>
        <w:sz w:val="16"/>
        <w:szCs w:val="16"/>
        <w:lang w:val="pt-BR"/>
      </w:rPr>
      <w:t>Ruta</w:t>
    </w:r>
    <w:proofErr w:type="spellEnd"/>
    <w:r>
      <w:rPr>
        <w:rFonts w:ascii="Futura Bk BT;Century Gothic" w:hAnsi="Futura Bk BT;Century Gothic" w:cs="Futura Bk BT;Century Gothic"/>
        <w:sz w:val="16"/>
        <w:szCs w:val="16"/>
        <w:lang w:val="pt-BR"/>
      </w:rPr>
      <w:t xml:space="preserve"> Nac. N°3. </w:t>
    </w:r>
    <w:r>
      <w:rPr>
        <w:rFonts w:ascii="Futura Bk BT;Century Gothic" w:hAnsi="Futura Bk BT;Century Gothic" w:cs="Futura Bk BT;Century Gothic"/>
        <w:sz w:val="16"/>
        <w:szCs w:val="16"/>
      </w:rPr>
      <w:t>Acceso Norte. 1</w:t>
    </w:r>
    <w:r>
      <w:rPr>
        <w:rFonts w:ascii="Futura Bk BT;Century Gothic" w:hAnsi="Futura Bk BT;Century Gothic" w:cs="Futura Bk BT;Century Gothic"/>
        <w:sz w:val="16"/>
        <w:szCs w:val="16"/>
        <w:vertAlign w:val="superscript"/>
      </w:rPr>
      <w:t>er</w:t>
    </w:r>
    <w:r>
      <w:rPr>
        <w:rFonts w:ascii="Futura Bk BT;Century Gothic" w:hAnsi="Futura Bk BT;Century Gothic" w:cs="Futura Bk BT;Century Gothic"/>
        <w:sz w:val="16"/>
        <w:szCs w:val="16"/>
      </w:rPr>
      <w:t xml:space="preserve"> Piso. 9011. Caleta Olivia. </w:t>
    </w:r>
    <w:r>
      <w:rPr>
        <w:rFonts w:ascii="Futura Bk BT;Century Gothic" w:hAnsi="Futura Bk BT;Century Gothic" w:cs="Futura Bk BT;Century Gothic"/>
        <w:sz w:val="16"/>
        <w:szCs w:val="16"/>
        <w:lang w:val="pt-BR"/>
      </w:rPr>
      <w:t>Santa Cruz.</w:t>
    </w:r>
  </w:p>
  <w:p w:rsidR="005D1461" w:rsidRDefault="005D1461">
    <w:pPr>
      <w:pStyle w:val="Piedepgina"/>
      <w:jc w:val="right"/>
      <w:rPr>
        <w:rFonts w:ascii="Futura Bk BT;Century Gothic" w:hAnsi="Futura Bk BT;Century Gothic" w:cs="Futura Bk BT;Century Gothic"/>
        <w:sz w:val="16"/>
        <w:szCs w:val="16"/>
        <w:lang w:val="pt-BR"/>
      </w:rPr>
    </w:pPr>
    <w:proofErr w:type="gramStart"/>
    <w:r>
      <w:rPr>
        <w:rFonts w:ascii="Futura Bk BT;Century Gothic" w:hAnsi="Futura Bk BT;Century Gothic" w:cs="Futura Bk BT;Century Gothic"/>
        <w:sz w:val="16"/>
        <w:szCs w:val="16"/>
        <w:lang w:val="pt-BR"/>
      </w:rPr>
      <w:t>e-mail</w:t>
    </w:r>
    <w:proofErr w:type="gramEnd"/>
    <w:r>
      <w:rPr>
        <w:rFonts w:ascii="Futura Bk BT;Century Gothic" w:hAnsi="Futura Bk BT;Century Gothic" w:cs="Futura Bk BT;Century Gothic"/>
        <w:sz w:val="16"/>
        <w:szCs w:val="16"/>
        <w:lang w:val="pt-BR"/>
      </w:rPr>
      <w:t>: sec_extension@uaco.unpa.edu.ar</w:t>
    </w:r>
  </w:p>
  <w:p w:rsidR="005D1461" w:rsidRDefault="005D1461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61" w:rsidRDefault="005D1461">
      <w:r>
        <w:separator/>
      </w:r>
    </w:p>
  </w:footnote>
  <w:footnote w:type="continuationSeparator" w:id="0">
    <w:p w:rsidR="005D1461" w:rsidRDefault="005D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61" w:rsidRDefault="005D1461">
    <w:pPr>
      <w:pStyle w:val="Encabezado"/>
    </w:pPr>
    <w:r>
      <w:rPr>
        <w:noProof/>
        <w:lang w:eastAsia="es-AR"/>
      </w:rPr>
      <w:drawing>
        <wp:inline distT="0" distB="0" distL="0" distR="0">
          <wp:extent cx="1156335" cy="1696720"/>
          <wp:effectExtent l="0" t="0" r="0" b="0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6" t="-86" r="-126" b="-86"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169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6291"/>
    <w:multiLevelType w:val="multilevel"/>
    <w:tmpl w:val="503C63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150599"/>
    <w:multiLevelType w:val="multilevel"/>
    <w:tmpl w:val="CBA6589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412825"/>
    <w:multiLevelType w:val="multilevel"/>
    <w:tmpl w:val="7E10AFE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B9E5206"/>
    <w:multiLevelType w:val="multilevel"/>
    <w:tmpl w:val="ED2A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E53"/>
    <w:rsid w:val="005D1461"/>
    <w:rsid w:val="00FD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ind w:left="0" w:firstLine="0"/>
      <w:outlineLvl w:val="0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Vietas">
    <w:name w:val="Viñet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;Calib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;Calibri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Arial" w:eastAsia="Droid Sans Fallback" w:hAnsi="Arial" w:cs="Lohit Hindi;Calibri"/>
      <w:sz w:val="28"/>
      <w:szCs w:val="28"/>
    </w:rPr>
  </w:style>
  <w:style w:type="paragraph" w:customStyle="1" w:styleId="Descripcin">
    <w:name w:val="Descripción"/>
    <w:basedOn w:val="Normal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Lohit Hindi;Calibri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qFormat/>
    <w:rPr>
      <w:sz w:val="24"/>
      <w:szCs w:val="24"/>
      <w:lang w:val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Default">
    <w:name w:val="Default"/>
    <w:qFormat/>
    <w:pPr>
      <w:spacing w:line="360" w:lineRule="auto"/>
    </w:pPr>
    <w:rPr>
      <w:rFonts w:ascii="Arial" w:eastAsia="Noto Sans CJK SC Regular" w:hAnsi="Arial" w:cs="Arial"/>
      <w:color w:val="000000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sz w:val="22"/>
      <w:szCs w:val="22"/>
      <w:lang w:val="e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Caleta Olivia, 03 de Marzo de 2008</vt:lpstr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Caleta Olivia, 03 de Marzo de 2008</dc:title>
  <dc:subject/>
  <dc:creator>slopez</dc:creator>
  <dc:description/>
  <cp:lastModifiedBy>Edith Gordillo</cp:lastModifiedBy>
  <cp:revision>2</cp:revision>
  <cp:lastPrinted>2019-11-21T11:18:00Z</cp:lastPrinted>
  <dcterms:created xsi:type="dcterms:W3CDTF">2023-02-22T00:22:00Z</dcterms:created>
  <dcterms:modified xsi:type="dcterms:W3CDTF">2023-02-22T00:22:00Z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